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E1D" w:rsidRDefault="00C01E1D">
      <w:pPr>
        <w:autoSpaceDE w:val="0"/>
        <w:autoSpaceDN w:val="0"/>
        <w:adjustRightInd w:val="0"/>
        <w:spacing w:line="600" w:lineRule="exact"/>
        <w:rPr>
          <w:rFonts w:ascii="黑体" w:eastAsia="黑体" w:cs="黑体"/>
          <w:sz w:val="32"/>
          <w:szCs w:val="32"/>
          <w:lang w:val="zh-CN"/>
        </w:rPr>
      </w:pPr>
    </w:p>
    <w:p w:rsidR="00C01E1D" w:rsidRDefault="00C01E1D">
      <w:pPr>
        <w:autoSpaceDE w:val="0"/>
        <w:autoSpaceDN w:val="0"/>
        <w:adjustRightInd w:val="0"/>
        <w:spacing w:line="580" w:lineRule="exact"/>
        <w:jc w:val="center"/>
        <w:rPr>
          <w:rFonts w:ascii="黑体" w:eastAsia="黑体" w:cs="黑体"/>
          <w:sz w:val="44"/>
          <w:szCs w:val="44"/>
          <w:lang w:val="zh-CN"/>
        </w:rPr>
      </w:pPr>
    </w:p>
    <w:p w:rsidR="00C01E1D" w:rsidRDefault="00C01E1D">
      <w:pPr>
        <w:autoSpaceDE w:val="0"/>
        <w:autoSpaceDN w:val="0"/>
        <w:adjustRightInd w:val="0"/>
        <w:spacing w:line="580" w:lineRule="exact"/>
        <w:jc w:val="center"/>
        <w:rPr>
          <w:rFonts w:ascii="Times New Roman" w:eastAsia="黑体" w:hAnsi="Times New Roman" w:cs="Times New Roman"/>
          <w:sz w:val="44"/>
          <w:szCs w:val="44"/>
          <w:lang w:val="zh-CN"/>
        </w:rPr>
      </w:pPr>
    </w:p>
    <w:p w:rsidR="00C01E1D" w:rsidRDefault="00C01E1D">
      <w:pPr>
        <w:autoSpaceDE w:val="0"/>
        <w:autoSpaceDN w:val="0"/>
        <w:adjustRightInd w:val="0"/>
        <w:spacing w:line="580" w:lineRule="exact"/>
        <w:jc w:val="center"/>
        <w:rPr>
          <w:rFonts w:ascii="Times New Roman" w:eastAsia="黑体" w:hAnsi="Times New Roman" w:cs="Times New Roman"/>
          <w:sz w:val="44"/>
          <w:szCs w:val="44"/>
          <w:lang w:val="zh-CN"/>
        </w:rPr>
      </w:pPr>
    </w:p>
    <w:p w:rsidR="00C01E1D" w:rsidRDefault="00C01E1D">
      <w:pPr>
        <w:autoSpaceDE w:val="0"/>
        <w:autoSpaceDN w:val="0"/>
        <w:adjustRightInd w:val="0"/>
        <w:spacing w:line="580" w:lineRule="exact"/>
        <w:jc w:val="center"/>
        <w:rPr>
          <w:rFonts w:ascii="Times New Roman" w:eastAsia="黑体" w:hAnsi="Times New Roman" w:cs="Times New Roman"/>
          <w:sz w:val="44"/>
          <w:szCs w:val="44"/>
          <w:lang w:val="zh-CN"/>
        </w:rPr>
      </w:pPr>
    </w:p>
    <w:p w:rsidR="00C01E1D" w:rsidRDefault="00C01E1D">
      <w:pPr>
        <w:autoSpaceDE w:val="0"/>
        <w:autoSpaceDN w:val="0"/>
        <w:adjustRightInd w:val="0"/>
        <w:spacing w:line="580" w:lineRule="exact"/>
        <w:jc w:val="center"/>
        <w:rPr>
          <w:rFonts w:ascii="Times New Roman" w:eastAsia="黑体" w:hAnsi="Times New Roman" w:cs="Times New Roman"/>
          <w:sz w:val="44"/>
          <w:szCs w:val="44"/>
          <w:lang w:val="zh-CN"/>
        </w:rPr>
      </w:pPr>
    </w:p>
    <w:p w:rsidR="00C01E1D" w:rsidRDefault="00C01E1D">
      <w:pPr>
        <w:autoSpaceDE w:val="0"/>
        <w:autoSpaceDN w:val="0"/>
        <w:adjustRightInd w:val="0"/>
        <w:spacing w:line="580" w:lineRule="exact"/>
        <w:jc w:val="center"/>
        <w:rPr>
          <w:rFonts w:ascii="Times New Roman" w:eastAsia="黑体" w:hAnsi="Times New Roman" w:cs="Times New Roman"/>
          <w:sz w:val="44"/>
          <w:szCs w:val="44"/>
          <w:lang w:val="zh-CN"/>
        </w:rPr>
      </w:pPr>
    </w:p>
    <w:p w:rsidR="00C01E1D" w:rsidRDefault="00C01E1D">
      <w:pPr>
        <w:autoSpaceDE w:val="0"/>
        <w:autoSpaceDN w:val="0"/>
        <w:adjustRightInd w:val="0"/>
        <w:spacing w:line="580" w:lineRule="exact"/>
        <w:jc w:val="center"/>
        <w:rPr>
          <w:rFonts w:ascii="Times New Roman" w:eastAsia="黑体" w:hAnsi="Times New Roman" w:cs="Times New Roman"/>
          <w:sz w:val="44"/>
          <w:szCs w:val="44"/>
          <w:lang w:val="zh-CN"/>
        </w:rPr>
      </w:pPr>
    </w:p>
    <w:p w:rsidR="00C01E1D" w:rsidRDefault="00DC6F1D">
      <w:pPr>
        <w:autoSpaceDE w:val="0"/>
        <w:autoSpaceDN w:val="0"/>
        <w:adjustRightInd w:val="0"/>
        <w:spacing w:line="580" w:lineRule="exact"/>
        <w:jc w:val="center"/>
        <w:rPr>
          <w:rFonts w:ascii="黑体" w:eastAsia="黑体" w:hAnsi="Times New Roman" w:cs="黑体"/>
          <w:sz w:val="44"/>
          <w:szCs w:val="44"/>
          <w:lang w:val="zh-CN"/>
        </w:rPr>
      </w:pPr>
      <w:r>
        <w:rPr>
          <w:rFonts w:ascii="黑体" w:eastAsia="黑体" w:hAnsi="Times New Roman" w:cs="黑体" w:hint="eastAsia"/>
          <w:sz w:val="44"/>
          <w:szCs w:val="44"/>
          <w:lang w:val="zh-CN"/>
        </w:rPr>
        <w:t>天津市科技进修学院和平分院</w:t>
      </w:r>
    </w:p>
    <w:p w:rsidR="00C01E1D" w:rsidRDefault="00DC6F1D">
      <w:pPr>
        <w:autoSpaceDE w:val="0"/>
        <w:autoSpaceDN w:val="0"/>
        <w:adjustRightInd w:val="0"/>
        <w:spacing w:line="580" w:lineRule="exact"/>
        <w:jc w:val="center"/>
        <w:rPr>
          <w:rFonts w:ascii="黑体" w:eastAsia="黑体" w:hAnsi="Times New Roman" w:cs="黑体"/>
          <w:sz w:val="44"/>
          <w:szCs w:val="44"/>
          <w:lang w:val="zh-CN"/>
        </w:rPr>
      </w:pPr>
      <w:r>
        <w:rPr>
          <w:rFonts w:ascii="Times New Roman" w:eastAsia="黑体" w:hAnsi="Times New Roman" w:cs="Times New Roman"/>
          <w:sz w:val="44"/>
          <w:szCs w:val="44"/>
          <w:lang w:val="zh-CN"/>
        </w:rPr>
        <w:t>2019</w:t>
      </w:r>
      <w:r>
        <w:rPr>
          <w:rFonts w:ascii="黑体" w:eastAsia="黑体" w:hAnsi="Times New Roman" w:cs="黑体" w:hint="eastAsia"/>
          <w:sz w:val="44"/>
          <w:szCs w:val="44"/>
          <w:lang w:val="zh-CN"/>
        </w:rPr>
        <w:t>年度部门决算</w:t>
      </w:r>
    </w:p>
    <w:p w:rsidR="00C01E1D" w:rsidRDefault="00DC6F1D">
      <w:pPr>
        <w:autoSpaceDE w:val="0"/>
        <w:autoSpaceDN w:val="0"/>
        <w:adjustRightInd w:val="0"/>
        <w:spacing w:line="580" w:lineRule="exact"/>
        <w:jc w:val="center"/>
        <w:rPr>
          <w:rFonts w:ascii="黑体" w:eastAsia="黑体" w:hAnsi="Times New Roman" w:cs="黑体"/>
          <w:sz w:val="44"/>
          <w:szCs w:val="44"/>
          <w:lang w:val="zh-CN"/>
        </w:rPr>
      </w:pPr>
      <w:r>
        <w:rPr>
          <w:rFonts w:ascii="黑体" w:eastAsia="黑体" w:hAnsi="Times New Roman" w:cs="黑体" w:hint="eastAsia"/>
          <w:sz w:val="44"/>
          <w:szCs w:val="44"/>
          <w:lang w:val="zh-CN"/>
        </w:rPr>
        <w:t>和</w:t>
      </w:r>
      <w:r>
        <w:rPr>
          <w:rFonts w:ascii="黑体" w:eastAsia="黑体" w:hAnsi="Times New Roman" w:cs="黑体"/>
          <w:sz w:val="44"/>
          <w:szCs w:val="44"/>
          <w:lang w:val="zh-CN"/>
        </w:rPr>
        <w:t>“</w:t>
      </w:r>
      <w:r>
        <w:rPr>
          <w:rFonts w:ascii="黑体" w:eastAsia="黑体" w:hAnsi="Times New Roman" w:cs="黑体" w:hint="eastAsia"/>
          <w:sz w:val="44"/>
          <w:szCs w:val="44"/>
          <w:lang w:val="zh-CN"/>
        </w:rPr>
        <w:t>三公</w:t>
      </w:r>
      <w:r>
        <w:rPr>
          <w:rFonts w:ascii="黑体" w:eastAsia="黑体" w:hAnsi="Times New Roman" w:cs="黑体"/>
          <w:sz w:val="44"/>
          <w:szCs w:val="44"/>
          <w:lang w:val="zh-CN"/>
        </w:rPr>
        <w:t>”</w:t>
      </w:r>
      <w:r>
        <w:rPr>
          <w:rFonts w:ascii="黑体" w:eastAsia="黑体" w:hAnsi="Times New Roman" w:cs="黑体" w:hint="eastAsia"/>
          <w:sz w:val="44"/>
          <w:szCs w:val="44"/>
          <w:lang w:val="zh-CN"/>
        </w:rPr>
        <w:t>经费决算编制说明</w:t>
      </w:r>
    </w:p>
    <w:p w:rsidR="00C01E1D" w:rsidRDefault="00C01E1D">
      <w:pPr>
        <w:autoSpaceDE w:val="0"/>
        <w:autoSpaceDN w:val="0"/>
        <w:adjustRightInd w:val="0"/>
        <w:spacing w:line="580" w:lineRule="exact"/>
        <w:jc w:val="center"/>
        <w:rPr>
          <w:rFonts w:ascii="黑体" w:eastAsia="黑体" w:hAnsi="Times New Roman" w:cs="黑体"/>
          <w:sz w:val="30"/>
          <w:szCs w:val="30"/>
        </w:rPr>
      </w:pPr>
    </w:p>
    <w:p w:rsidR="00C01E1D" w:rsidRDefault="00C01E1D">
      <w:pPr>
        <w:autoSpaceDE w:val="0"/>
        <w:autoSpaceDN w:val="0"/>
        <w:adjustRightInd w:val="0"/>
        <w:spacing w:line="580" w:lineRule="exact"/>
        <w:jc w:val="center"/>
        <w:rPr>
          <w:rFonts w:ascii="黑体" w:eastAsia="黑体" w:hAnsi="Times New Roman" w:cs="黑体"/>
          <w:sz w:val="30"/>
          <w:szCs w:val="30"/>
        </w:rPr>
      </w:pPr>
    </w:p>
    <w:p w:rsidR="00C01E1D" w:rsidRDefault="00C01E1D">
      <w:pPr>
        <w:autoSpaceDE w:val="0"/>
        <w:autoSpaceDN w:val="0"/>
        <w:adjustRightInd w:val="0"/>
        <w:spacing w:line="580" w:lineRule="exact"/>
        <w:jc w:val="center"/>
        <w:rPr>
          <w:rFonts w:ascii="黑体" w:eastAsia="黑体" w:hAnsi="Times New Roman" w:cs="黑体"/>
          <w:sz w:val="30"/>
          <w:szCs w:val="30"/>
        </w:rPr>
      </w:pPr>
    </w:p>
    <w:p w:rsidR="00C01E1D" w:rsidRDefault="00C01E1D">
      <w:pPr>
        <w:autoSpaceDE w:val="0"/>
        <w:autoSpaceDN w:val="0"/>
        <w:adjustRightInd w:val="0"/>
        <w:spacing w:line="580" w:lineRule="exact"/>
        <w:jc w:val="center"/>
        <w:rPr>
          <w:rFonts w:ascii="黑体" w:eastAsia="黑体" w:hAnsi="Times New Roman" w:cs="黑体"/>
          <w:sz w:val="30"/>
          <w:szCs w:val="30"/>
        </w:rPr>
      </w:pPr>
    </w:p>
    <w:p w:rsidR="00C01E1D" w:rsidRDefault="00C01E1D">
      <w:pPr>
        <w:autoSpaceDE w:val="0"/>
        <w:autoSpaceDN w:val="0"/>
        <w:adjustRightInd w:val="0"/>
        <w:spacing w:line="580" w:lineRule="exact"/>
        <w:jc w:val="center"/>
        <w:rPr>
          <w:rFonts w:ascii="黑体" w:eastAsia="黑体" w:hAnsi="Times New Roman" w:cs="黑体"/>
          <w:sz w:val="30"/>
          <w:szCs w:val="30"/>
        </w:rPr>
      </w:pPr>
    </w:p>
    <w:p w:rsidR="00C01E1D" w:rsidRDefault="00C01E1D">
      <w:pPr>
        <w:autoSpaceDE w:val="0"/>
        <w:autoSpaceDN w:val="0"/>
        <w:adjustRightInd w:val="0"/>
        <w:spacing w:line="580" w:lineRule="exact"/>
        <w:jc w:val="center"/>
        <w:rPr>
          <w:rFonts w:ascii="黑体" w:eastAsia="黑体" w:hAnsi="Times New Roman" w:cs="黑体"/>
          <w:sz w:val="30"/>
          <w:szCs w:val="30"/>
        </w:rPr>
      </w:pPr>
    </w:p>
    <w:p w:rsidR="00C01E1D" w:rsidRDefault="00C01E1D">
      <w:pPr>
        <w:autoSpaceDE w:val="0"/>
        <w:autoSpaceDN w:val="0"/>
        <w:adjustRightInd w:val="0"/>
        <w:spacing w:line="580" w:lineRule="exact"/>
        <w:jc w:val="center"/>
        <w:rPr>
          <w:rFonts w:ascii="黑体" w:eastAsia="黑体" w:hAnsi="Times New Roman" w:cs="黑体"/>
          <w:sz w:val="30"/>
          <w:szCs w:val="30"/>
        </w:rPr>
      </w:pPr>
    </w:p>
    <w:p w:rsidR="00C01E1D" w:rsidRDefault="00C01E1D">
      <w:pPr>
        <w:autoSpaceDE w:val="0"/>
        <w:autoSpaceDN w:val="0"/>
        <w:adjustRightInd w:val="0"/>
        <w:spacing w:line="580" w:lineRule="exact"/>
        <w:jc w:val="center"/>
        <w:rPr>
          <w:rFonts w:ascii="黑体" w:eastAsia="黑体" w:hAnsi="Times New Roman" w:cs="黑体"/>
          <w:sz w:val="30"/>
          <w:szCs w:val="30"/>
        </w:rPr>
      </w:pPr>
    </w:p>
    <w:p w:rsidR="00C01E1D" w:rsidRDefault="00C01E1D">
      <w:pPr>
        <w:autoSpaceDE w:val="0"/>
        <w:autoSpaceDN w:val="0"/>
        <w:adjustRightInd w:val="0"/>
        <w:spacing w:line="580" w:lineRule="exact"/>
        <w:jc w:val="center"/>
        <w:rPr>
          <w:rFonts w:ascii="黑体" w:eastAsia="黑体" w:hAnsi="Times New Roman" w:cs="黑体"/>
          <w:sz w:val="30"/>
          <w:szCs w:val="30"/>
        </w:rPr>
      </w:pPr>
    </w:p>
    <w:p w:rsidR="00C01E1D" w:rsidRDefault="00C01E1D">
      <w:pPr>
        <w:autoSpaceDE w:val="0"/>
        <w:autoSpaceDN w:val="0"/>
        <w:adjustRightInd w:val="0"/>
        <w:spacing w:line="580" w:lineRule="exact"/>
        <w:jc w:val="center"/>
        <w:rPr>
          <w:rFonts w:ascii="黑体" w:eastAsia="黑体" w:hAnsi="Times New Roman" w:cs="黑体"/>
          <w:sz w:val="30"/>
          <w:szCs w:val="30"/>
        </w:rPr>
      </w:pPr>
    </w:p>
    <w:p w:rsidR="00C01E1D" w:rsidRDefault="00C01E1D">
      <w:pPr>
        <w:autoSpaceDE w:val="0"/>
        <w:autoSpaceDN w:val="0"/>
        <w:adjustRightInd w:val="0"/>
        <w:spacing w:line="580" w:lineRule="exact"/>
        <w:jc w:val="center"/>
        <w:rPr>
          <w:rFonts w:ascii="黑体" w:eastAsia="黑体" w:hAnsi="Times New Roman" w:cs="黑体"/>
          <w:kern w:val="0"/>
          <w:sz w:val="44"/>
          <w:szCs w:val="44"/>
        </w:rPr>
      </w:pPr>
    </w:p>
    <w:p w:rsidR="00C01E1D" w:rsidRDefault="00DC6F1D">
      <w:pPr>
        <w:autoSpaceDE w:val="0"/>
        <w:autoSpaceDN w:val="0"/>
        <w:adjustRightInd w:val="0"/>
        <w:spacing w:line="580" w:lineRule="exact"/>
        <w:jc w:val="center"/>
        <w:rPr>
          <w:rFonts w:ascii="黑体" w:eastAsia="黑体" w:hAnsi="Times New Roman" w:cs="黑体"/>
          <w:kern w:val="0"/>
          <w:sz w:val="30"/>
          <w:szCs w:val="30"/>
        </w:rPr>
      </w:pPr>
      <w:r>
        <w:rPr>
          <w:rFonts w:ascii="黑体" w:eastAsia="黑体" w:hAnsi="Times New Roman" w:cs="黑体" w:hint="eastAsia"/>
          <w:kern w:val="0"/>
          <w:sz w:val="44"/>
          <w:szCs w:val="44"/>
        </w:rPr>
        <w:lastRenderedPageBreak/>
        <w:t>目录</w:t>
      </w:r>
    </w:p>
    <w:p w:rsidR="00C01E1D" w:rsidRDefault="00DC6F1D">
      <w:pPr>
        <w:keepNext/>
        <w:keepLines/>
        <w:autoSpaceDE w:val="0"/>
        <w:autoSpaceDN w:val="0"/>
        <w:adjustRightInd w:val="0"/>
        <w:spacing w:line="600" w:lineRule="exact"/>
        <w:jc w:val="left"/>
        <w:rPr>
          <w:rFonts w:ascii="黑体" w:eastAsia="黑体" w:hAnsi="Times New Roman" w:cs="黑体"/>
          <w:kern w:val="0"/>
          <w:sz w:val="30"/>
          <w:szCs w:val="30"/>
        </w:rPr>
      </w:pPr>
      <w:r>
        <w:rPr>
          <w:rFonts w:ascii="黑体" w:eastAsia="黑体" w:hAnsi="Times New Roman" w:cs="黑体" w:hint="eastAsia"/>
          <w:kern w:val="0"/>
          <w:sz w:val="30"/>
          <w:szCs w:val="30"/>
        </w:rPr>
        <w:t>第一部分概况</w:t>
      </w:r>
    </w:p>
    <w:p w:rsidR="00C01E1D" w:rsidRDefault="00DC6F1D">
      <w:pPr>
        <w:keepNext/>
        <w:keepLines/>
        <w:autoSpaceDE w:val="0"/>
        <w:autoSpaceDN w:val="0"/>
        <w:adjustRightInd w:val="0"/>
        <w:spacing w:line="600" w:lineRule="exact"/>
        <w:jc w:val="left"/>
        <w:rPr>
          <w:rFonts w:ascii="楷体_GB2312" w:eastAsia="楷体_GB2312" w:hAnsi="Times New Roman" w:cs="楷体_GB2312"/>
          <w:kern w:val="0"/>
          <w:sz w:val="30"/>
          <w:szCs w:val="30"/>
        </w:rPr>
      </w:pPr>
      <w:r>
        <w:rPr>
          <w:rFonts w:ascii="宋体" w:eastAsia="宋体" w:hAnsi="Times New Roman" w:cs="宋体" w:hint="eastAsia"/>
          <w:kern w:val="0"/>
          <w:sz w:val="24"/>
          <w:szCs w:val="24"/>
        </w:rPr>
        <w:t>一、</w:t>
      </w:r>
      <w:r>
        <w:rPr>
          <w:rFonts w:ascii="楷体_GB2312" w:eastAsia="楷体_GB2312" w:hAnsi="Times New Roman" w:cs="楷体_GB2312" w:hint="eastAsia"/>
          <w:kern w:val="0"/>
          <w:sz w:val="30"/>
          <w:szCs w:val="30"/>
        </w:rPr>
        <w:t>主要职责</w:t>
      </w:r>
    </w:p>
    <w:p w:rsidR="00C01E1D" w:rsidRDefault="00DC6F1D">
      <w:pPr>
        <w:keepNext/>
        <w:keepLines/>
        <w:autoSpaceDE w:val="0"/>
        <w:autoSpaceDN w:val="0"/>
        <w:adjustRightInd w:val="0"/>
        <w:spacing w:line="600" w:lineRule="exact"/>
        <w:jc w:val="left"/>
        <w:rPr>
          <w:rFonts w:ascii="楷体_GB2312" w:eastAsia="楷体_GB2312" w:hAnsi="Times New Roman" w:cs="楷体_GB2312"/>
          <w:kern w:val="0"/>
          <w:sz w:val="30"/>
          <w:szCs w:val="30"/>
        </w:rPr>
      </w:pPr>
      <w:r>
        <w:rPr>
          <w:rFonts w:ascii="宋体" w:eastAsia="宋体" w:hAnsi="Times New Roman" w:cs="宋体" w:hint="eastAsia"/>
          <w:kern w:val="0"/>
          <w:sz w:val="24"/>
          <w:szCs w:val="24"/>
        </w:rPr>
        <w:t>二、</w:t>
      </w:r>
      <w:r>
        <w:rPr>
          <w:rFonts w:ascii="楷体_GB2312" w:eastAsia="楷体_GB2312" w:hAnsi="Times New Roman" w:cs="楷体_GB2312" w:hint="eastAsia"/>
          <w:kern w:val="0"/>
          <w:sz w:val="30"/>
          <w:szCs w:val="30"/>
        </w:rPr>
        <w:t>机构设置</w:t>
      </w:r>
    </w:p>
    <w:p w:rsidR="00C01E1D" w:rsidRDefault="00DC6F1D">
      <w:pPr>
        <w:keepNext/>
        <w:keepLines/>
        <w:autoSpaceDE w:val="0"/>
        <w:autoSpaceDN w:val="0"/>
        <w:adjustRightInd w:val="0"/>
        <w:spacing w:line="600" w:lineRule="exact"/>
        <w:jc w:val="left"/>
        <w:rPr>
          <w:rFonts w:ascii="楷体_GB2312" w:eastAsia="楷体_GB2312" w:hAnsi="Times New Roman" w:cs="楷体_GB2312"/>
          <w:b/>
          <w:bCs/>
          <w:kern w:val="0"/>
          <w:sz w:val="30"/>
          <w:szCs w:val="30"/>
        </w:rPr>
      </w:pPr>
      <w:r>
        <w:rPr>
          <w:rFonts w:ascii="黑体" w:eastAsia="黑体" w:hAnsi="Times New Roman" w:cs="黑体" w:hint="eastAsia"/>
          <w:kern w:val="0"/>
          <w:sz w:val="30"/>
          <w:szCs w:val="30"/>
        </w:rPr>
        <w:t>第二部分</w:t>
      </w:r>
      <w:r>
        <w:rPr>
          <w:rFonts w:ascii="Times New Roman" w:eastAsia="黑体" w:hAnsi="Times New Roman" w:cs="Times New Roman"/>
          <w:kern w:val="0"/>
          <w:sz w:val="30"/>
          <w:szCs w:val="30"/>
        </w:rPr>
        <w:t>2019</w:t>
      </w:r>
      <w:r>
        <w:rPr>
          <w:rFonts w:ascii="黑体" w:eastAsia="黑体" w:hAnsi="Times New Roman" w:cs="黑体" w:hint="eastAsia"/>
          <w:kern w:val="0"/>
          <w:sz w:val="30"/>
          <w:szCs w:val="30"/>
        </w:rPr>
        <w:t>年度部门决算编制说明</w:t>
      </w:r>
    </w:p>
    <w:p w:rsidR="00C01E1D" w:rsidRDefault="00DC6F1D">
      <w:pPr>
        <w:keepNext/>
        <w:keepLines/>
        <w:autoSpaceDE w:val="0"/>
        <w:autoSpaceDN w:val="0"/>
        <w:adjustRightInd w:val="0"/>
        <w:spacing w:line="600" w:lineRule="exact"/>
        <w:jc w:val="left"/>
        <w:rPr>
          <w:rFonts w:ascii="Times New Roman" w:eastAsia="楷体_GB2312" w:hAnsi="Times New Roman" w:cs="Times New Roman"/>
          <w:kern w:val="0"/>
          <w:sz w:val="30"/>
          <w:szCs w:val="30"/>
        </w:rPr>
      </w:pPr>
      <w:r>
        <w:rPr>
          <w:rFonts w:ascii="楷体_GB2312" w:eastAsia="楷体_GB2312" w:hAnsi="Times New Roman" w:cs="楷体_GB2312" w:hint="eastAsia"/>
          <w:kern w:val="0"/>
          <w:sz w:val="30"/>
          <w:szCs w:val="30"/>
        </w:rPr>
        <w:t>一、</w:t>
      </w:r>
      <w:r>
        <w:rPr>
          <w:rFonts w:ascii="Times New Roman" w:eastAsia="楷体_GB2312" w:hAnsi="Times New Roman" w:cs="Times New Roman"/>
          <w:kern w:val="0"/>
          <w:sz w:val="30"/>
          <w:szCs w:val="30"/>
        </w:rPr>
        <w:t>2019</w:t>
      </w:r>
      <w:r>
        <w:rPr>
          <w:rFonts w:ascii="楷体_GB2312" w:eastAsia="楷体_GB2312" w:hAnsi="Times New Roman" w:cs="楷体_GB2312" w:hint="eastAsia"/>
          <w:kern w:val="0"/>
          <w:sz w:val="30"/>
          <w:szCs w:val="30"/>
        </w:rPr>
        <w:t>年度部门决算收入情况</w:t>
      </w:r>
    </w:p>
    <w:p w:rsidR="00C01E1D" w:rsidRDefault="00DC6F1D">
      <w:pPr>
        <w:keepNext/>
        <w:keepLines/>
        <w:autoSpaceDE w:val="0"/>
        <w:autoSpaceDN w:val="0"/>
        <w:adjustRightInd w:val="0"/>
        <w:spacing w:line="600" w:lineRule="exact"/>
        <w:jc w:val="left"/>
        <w:rPr>
          <w:rFonts w:ascii="Times New Roman" w:eastAsia="楷体_GB2312" w:hAnsi="Times New Roman" w:cs="Times New Roman"/>
          <w:kern w:val="0"/>
          <w:sz w:val="30"/>
          <w:szCs w:val="30"/>
        </w:rPr>
      </w:pPr>
      <w:r>
        <w:rPr>
          <w:rFonts w:ascii="楷体_GB2312" w:eastAsia="楷体_GB2312" w:hAnsi="Times New Roman" w:cs="楷体_GB2312" w:hint="eastAsia"/>
          <w:kern w:val="0"/>
          <w:sz w:val="30"/>
          <w:szCs w:val="30"/>
        </w:rPr>
        <w:t>二、</w:t>
      </w:r>
      <w:r>
        <w:rPr>
          <w:rFonts w:ascii="Times New Roman" w:eastAsia="楷体_GB2312" w:hAnsi="Times New Roman" w:cs="Times New Roman"/>
          <w:kern w:val="0"/>
          <w:sz w:val="30"/>
          <w:szCs w:val="30"/>
        </w:rPr>
        <w:t>2019</w:t>
      </w:r>
      <w:r>
        <w:rPr>
          <w:rFonts w:ascii="楷体_GB2312" w:eastAsia="楷体_GB2312" w:hAnsi="Times New Roman" w:cs="楷体_GB2312" w:hint="eastAsia"/>
          <w:kern w:val="0"/>
          <w:sz w:val="30"/>
          <w:szCs w:val="30"/>
        </w:rPr>
        <w:t>年度部门决算支出情况</w:t>
      </w:r>
    </w:p>
    <w:p w:rsidR="00C01E1D" w:rsidRDefault="00DC6F1D">
      <w:pPr>
        <w:keepNext/>
        <w:keepLines/>
        <w:autoSpaceDE w:val="0"/>
        <w:autoSpaceDN w:val="0"/>
        <w:adjustRightInd w:val="0"/>
        <w:spacing w:line="600" w:lineRule="exact"/>
        <w:jc w:val="left"/>
        <w:rPr>
          <w:rFonts w:ascii="Times New Roman" w:eastAsia="楷体_GB2312" w:hAnsi="Times New Roman" w:cs="Times New Roman"/>
          <w:kern w:val="0"/>
          <w:sz w:val="30"/>
          <w:szCs w:val="30"/>
        </w:rPr>
      </w:pPr>
      <w:r>
        <w:rPr>
          <w:rFonts w:ascii="楷体_GB2312" w:eastAsia="楷体_GB2312" w:hAnsi="Times New Roman" w:cs="楷体_GB2312" w:hint="eastAsia"/>
          <w:kern w:val="0"/>
          <w:sz w:val="30"/>
          <w:szCs w:val="30"/>
        </w:rPr>
        <w:t>三、</w:t>
      </w:r>
      <w:r>
        <w:rPr>
          <w:rFonts w:ascii="Times New Roman" w:eastAsia="楷体_GB2312" w:hAnsi="Times New Roman" w:cs="Times New Roman"/>
          <w:kern w:val="0"/>
          <w:sz w:val="30"/>
          <w:szCs w:val="30"/>
        </w:rPr>
        <w:t>2019</w:t>
      </w:r>
      <w:r>
        <w:rPr>
          <w:rFonts w:ascii="楷体_GB2312" w:eastAsia="楷体_GB2312" w:hAnsi="Times New Roman" w:cs="楷体_GB2312" w:hint="eastAsia"/>
          <w:kern w:val="0"/>
          <w:sz w:val="30"/>
          <w:szCs w:val="30"/>
        </w:rPr>
        <w:t>年度部门决算一般公共预算财政拨款支出情况</w:t>
      </w:r>
    </w:p>
    <w:p w:rsidR="00C01E1D" w:rsidRDefault="00DC6F1D">
      <w:pPr>
        <w:keepNext/>
        <w:keepLines/>
        <w:autoSpaceDE w:val="0"/>
        <w:autoSpaceDN w:val="0"/>
        <w:adjustRightInd w:val="0"/>
        <w:spacing w:line="600" w:lineRule="exact"/>
        <w:jc w:val="left"/>
        <w:rPr>
          <w:rFonts w:ascii="Times New Roman" w:eastAsia="楷体_GB2312" w:hAnsi="Times New Roman" w:cs="Times New Roman"/>
          <w:kern w:val="0"/>
          <w:sz w:val="30"/>
          <w:szCs w:val="30"/>
        </w:rPr>
      </w:pPr>
      <w:r>
        <w:rPr>
          <w:rFonts w:ascii="楷体_GB2312" w:eastAsia="楷体_GB2312" w:hAnsi="Times New Roman" w:cs="楷体_GB2312" w:hint="eastAsia"/>
          <w:kern w:val="0"/>
          <w:sz w:val="30"/>
          <w:szCs w:val="30"/>
        </w:rPr>
        <w:t>四、</w:t>
      </w:r>
      <w:r>
        <w:rPr>
          <w:rFonts w:ascii="Times New Roman" w:eastAsia="楷体_GB2312" w:hAnsi="Times New Roman" w:cs="Times New Roman"/>
          <w:kern w:val="0"/>
          <w:sz w:val="30"/>
          <w:szCs w:val="30"/>
        </w:rPr>
        <w:t>2019</w:t>
      </w:r>
      <w:r>
        <w:rPr>
          <w:rFonts w:ascii="楷体_GB2312" w:eastAsia="楷体_GB2312" w:hAnsi="Times New Roman" w:cs="楷体_GB2312" w:hint="eastAsia"/>
          <w:kern w:val="0"/>
          <w:sz w:val="30"/>
          <w:szCs w:val="30"/>
        </w:rPr>
        <w:t>年度部门决算一般公共预算财政拨款基本支出情况</w:t>
      </w:r>
    </w:p>
    <w:p w:rsidR="00C01E1D" w:rsidRDefault="00DC6F1D">
      <w:pPr>
        <w:keepNext/>
        <w:keepLines/>
        <w:autoSpaceDE w:val="0"/>
        <w:autoSpaceDN w:val="0"/>
        <w:adjustRightInd w:val="0"/>
        <w:spacing w:line="600" w:lineRule="exact"/>
        <w:jc w:val="left"/>
        <w:rPr>
          <w:rFonts w:ascii="Times New Roman" w:eastAsia="楷体_GB2312" w:hAnsi="Times New Roman" w:cs="Times New Roman"/>
          <w:kern w:val="0"/>
          <w:sz w:val="30"/>
          <w:szCs w:val="30"/>
        </w:rPr>
      </w:pPr>
      <w:r>
        <w:rPr>
          <w:rFonts w:ascii="楷体_GB2312" w:eastAsia="楷体_GB2312" w:hAnsi="Times New Roman" w:cs="楷体_GB2312" w:hint="eastAsia"/>
          <w:kern w:val="0"/>
          <w:sz w:val="30"/>
          <w:szCs w:val="30"/>
        </w:rPr>
        <w:t>五、</w:t>
      </w:r>
      <w:r>
        <w:rPr>
          <w:rFonts w:ascii="Times New Roman" w:eastAsia="楷体_GB2312" w:hAnsi="Times New Roman" w:cs="Times New Roman"/>
          <w:kern w:val="0"/>
          <w:sz w:val="30"/>
          <w:szCs w:val="30"/>
        </w:rPr>
        <w:t>2019</w:t>
      </w:r>
      <w:r>
        <w:rPr>
          <w:rFonts w:ascii="楷体_GB2312" w:eastAsia="楷体_GB2312" w:hAnsi="Times New Roman" w:cs="楷体_GB2312" w:hint="eastAsia"/>
          <w:kern w:val="0"/>
          <w:sz w:val="30"/>
          <w:szCs w:val="30"/>
        </w:rPr>
        <w:t>年度部门决算政府性基金预算财政拨款收入支出情况</w:t>
      </w:r>
    </w:p>
    <w:p w:rsidR="00C01E1D" w:rsidRDefault="00DC6F1D">
      <w:pPr>
        <w:keepNext/>
        <w:keepLines/>
        <w:autoSpaceDE w:val="0"/>
        <w:autoSpaceDN w:val="0"/>
        <w:adjustRightInd w:val="0"/>
        <w:spacing w:line="600" w:lineRule="exact"/>
        <w:jc w:val="left"/>
        <w:rPr>
          <w:rFonts w:ascii="Times New Roman" w:eastAsia="楷体_GB2312" w:hAnsi="Times New Roman" w:cs="Times New Roman"/>
          <w:kern w:val="0"/>
          <w:sz w:val="30"/>
          <w:szCs w:val="30"/>
        </w:rPr>
      </w:pPr>
      <w:r>
        <w:rPr>
          <w:rFonts w:ascii="楷体_GB2312" w:eastAsia="楷体_GB2312" w:hAnsi="Times New Roman" w:cs="楷体_GB2312" w:hint="eastAsia"/>
          <w:kern w:val="0"/>
          <w:sz w:val="30"/>
          <w:szCs w:val="30"/>
        </w:rPr>
        <w:t>六、</w:t>
      </w:r>
      <w:r>
        <w:rPr>
          <w:rFonts w:ascii="Times New Roman" w:eastAsia="楷体_GB2312" w:hAnsi="Times New Roman" w:cs="Times New Roman"/>
          <w:kern w:val="0"/>
          <w:sz w:val="30"/>
          <w:szCs w:val="30"/>
        </w:rPr>
        <w:t>2019</w:t>
      </w:r>
      <w:r>
        <w:rPr>
          <w:rFonts w:ascii="楷体_GB2312" w:eastAsia="楷体_GB2312" w:hAnsi="Times New Roman" w:cs="楷体_GB2312" w:hint="eastAsia"/>
          <w:kern w:val="0"/>
          <w:sz w:val="30"/>
          <w:szCs w:val="30"/>
        </w:rPr>
        <w:t>年度一般公共预算财政拨款</w:t>
      </w:r>
      <w:r>
        <w:rPr>
          <w:rFonts w:ascii="楷体_GB2312" w:eastAsia="楷体_GB2312" w:hAnsi="Times New Roman" w:cs="楷体_GB2312"/>
          <w:kern w:val="0"/>
          <w:sz w:val="30"/>
          <w:szCs w:val="30"/>
        </w:rPr>
        <w:t>“</w:t>
      </w:r>
      <w:r>
        <w:rPr>
          <w:rFonts w:ascii="楷体_GB2312" w:eastAsia="楷体_GB2312" w:hAnsi="Times New Roman" w:cs="楷体_GB2312" w:hint="eastAsia"/>
          <w:kern w:val="0"/>
          <w:sz w:val="30"/>
          <w:szCs w:val="30"/>
        </w:rPr>
        <w:t>三公</w:t>
      </w:r>
      <w:r>
        <w:rPr>
          <w:rFonts w:ascii="楷体_GB2312" w:eastAsia="楷体_GB2312" w:hAnsi="Times New Roman" w:cs="楷体_GB2312"/>
          <w:kern w:val="0"/>
          <w:sz w:val="30"/>
          <w:szCs w:val="30"/>
        </w:rPr>
        <w:t>”</w:t>
      </w:r>
      <w:r>
        <w:rPr>
          <w:rFonts w:ascii="楷体_GB2312" w:eastAsia="楷体_GB2312" w:hAnsi="Times New Roman" w:cs="楷体_GB2312" w:hint="eastAsia"/>
          <w:kern w:val="0"/>
          <w:sz w:val="30"/>
          <w:szCs w:val="30"/>
        </w:rPr>
        <w:t>经费决算情况说明</w:t>
      </w:r>
    </w:p>
    <w:p w:rsidR="00C01E1D" w:rsidRDefault="00DC6F1D">
      <w:pPr>
        <w:keepNext/>
        <w:keepLines/>
        <w:autoSpaceDE w:val="0"/>
        <w:autoSpaceDN w:val="0"/>
        <w:adjustRightInd w:val="0"/>
        <w:spacing w:line="600" w:lineRule="exact"/>
        <w:jc w:val="left"/>
        <w:rPr>
          <w:rFonts w:ascii="Times New Roman" w:eastAsia="楷体_GB2312" w:hAnsi="Times New Roman" w:cs="Times New Roman"/>
          <w:color w:val="000000"/>
          <w:kern w:val="0"/>
          <w:sz w:val="30"/>
          <w:szCs w:val="30"/>
        </w:rPr>
      </w:pPr>
      <w:r>
        <w:rPr>
          <w:rFonts w:ascii="楷体_GB2312" w:eastAsia="楷体_GB2312" w:hAnsi="Times New Roman" w:cs="楷体_GB2312" w:hint="eastAsia"/>
          <w:color w:val="000000"/>
          <w:kern w:val="0"/>
          <w:sz w:val="30"/>
          <w:szCs w:val="30"/>
        </w:rPr>
        <w:t>七、</w:t>
      </w:r>
      <w:r>
        <w:rPr>
          <w:rFonts w:ascii="楷体_GB2312" w:eastAsia="楷体_GB2312" w:hAnsi="Times New Roman" w:cs="楷体_GB2312" w:hint="eastAsia"/>
          <w:kern w:val="0"/>
          <w:sz w:val="30"/>
          <w:szCs w:val="30"/>
        </w:rPr>
        <w:t>其他重要事项的情况说明</w:t>
      </w:r>
    </w:p>
    <w:p w:rsidR="00C01E1D" w:rsidRDefault="00DC6F1D">
      <w:pPr>
        <w:keepNext/>
        <w:keepLines/>
        <w:autoSpaceDE w:val="0"/>
        <w:autoSpaceDN w:val="0"/>
        <w:adjustRightInd w:val="0"/>
        <w:spacing w:line="600" w:lineRule="exact"/>
        <w:jc w:val="left"/>
        <w:rPr>
          <w:rFonts w:ascii="仿宋_GB2312" w:eastAsia="仿宋_GB2312" w:hAnsi="Times New Roman" w:cs="仿宋_GB2312"/>
          <w:kern w:val="0"/>
          <w:sz w:val="30"/>
          <w:szCs w:val="30"/>
        </w:rPr>
      </w:pPr>
      <w:r>
        <w:rPr>
          <w:rFonts w:ascii="仿宋_GB2312" w:eastAsia="仿宋_GB2312" w:hAnsi="Times New Roman" w:cs="仿宋_GB2312" w:hint="eastAsia"/>
          <w:kern w:val="0"/>
          <w:sz w:val="30"/>
          <w:szCs w:val="30"/>
        </w:rPr>
        <w:t>（一）机关运行经费</w:t>
      </w:r>
      <w:r>
        <w:rPr>
          <w:rFonts w:ascii="仿宋_GB2312" w:eastAsia="仿宋_GB2312" w:hAnsi="Times New Roman" w:cs="仿宋_GB2312" w:hint="eastAsia"/>
          <w:kern w:val="0"/>
          <w:sz w:val="30"/>
          <w:szCs w:val="30"/>
          <w:lang w:val="zh-CN"/>
        </w:rPr>
        <w:t>支出情况</w:t>
      </w:r>
    </w:p>
    <w:p w:rsidR="00C01E1D" w:rsidRDefault="00DC6F1D">
      <w:pPr>
        <w:keepNext/>
        <w:keepLines/>
        <w:autoSpaceDE w:val="0"/>
        <w:autoSpaceDN w:val="0"/>
        <w:adjustRightInd w:val="0"/>
        <w:spacing w:line="600" w:lineRule="exact"/>
        <w:jc w:val="left"/>
        <w:rPr>
          <w:rFonts w:ascii="仿宋_GB2312" w:eastAsia="仿宋_GB2312" w:hAnsi="Times New Roman" w:cs="仿宋_GB2312"/>
          <w:kern w:val="0"/>
          <w:sz w:val="24"/>
          <w:szCs w:val="24"/>
        </w:rPr>
      </w:pPr>
      <w:r>
        <w:rPr>
          <w:rFonts w:ascii="仿宋_GB2312" w:eastAsia="仿宋_GB2312" w:hAnsi="Times New Roman" w:cs="仿宋_GB2312" w:hint="eastAsia"/>
          <w:color w:val="000000"/>
          <w:kern w:val="0"/>
          <w:sz w:val="30"/>
          <w:szCs w:val="30"/>
        </w:rPr>
        <w:t>（二）政府采购</w:t>
      </w:r>
      <w:r>
        <w:rPr>
          <w:rFonts w:ascii="仿宋_GB2312" w:eastAsia="仿宋_GB2312" w:hAnsi="Times New Roman" w:cs="仿宋_GB2312" w:hint="eastAsia"/>
          <w:color w:val="000000"/>
          <w:kern w:val="0"/>
          <w:sz w:val="30"/>
          <w:szCs w:val="30"/>
          <w:lang w:val="zh-CN"/>
        </w:rPr>
        <w:t>支出</w:t>
      </w:r>
      <w:r>
        <w:rPr>
          <w:rFonts w:ascii="仿宋_GB2312" w:eastAsia="仿宋_GB2312" w:hAnsi="Times New Roman" w:cs="仿宋_GB2312" w:hint="eastAsia"/>
          <w:color w:val="000000"/>
          <w:kern w:val="0"/>
          <w:sz w:val="30"/>
          <w:szCs w:val="30"/>
        </w:rPr>
        <w:t>情况</w:t>
      </w:r>
    </w:p>
    <w:p w:rsidR="00C01E1D" w:rsidRDefault="00DC6F1D">
      <w:pPr>
        <w:keepNext/>
        <w:keepLines/>
        <w:autoSpaceDE w:val="0"/>
        <w:autoSpaceDN w:val="0"/>
        <w:adjustRightInd w:val="0"/>
        <w:spacing w:line="600" w:lineRule="exact"/>
        <w:jc w:val="left"/>
        <w:rPr>
          <w:rFonts w:ascii="仿宋_GB2312" w:eastAsia="仿宋_GB2312" w:hAnsi="Times New Roman" w:cs="仿宋_GB2312"/>
          <w:color w:val="000000"/>
          <w:kern w:val="0"/>
          <w:sz w:val="30"/>
          <w:szCs w:val="30"/>
        </w:rPr>
      </w:pPr>
      <w:r>
        <w:rPr>
          <w:rFonts w:ascii="仿宋_GB2312" w:eastAsia="仿宋_GB2312" w:hAnsi="Times New Roman" w:cs="仿宋_GB2312" w:hint="eastAsia"/>
          <w:color w:val="000000"/>
          <w:kern w:val="0"/>
          <w:sz w:val="30"/>
          <w:szCs w:val="30"/>
        </w:rPr>
        <w:t>（三）国有资产占有使用情况</w:t>
      </w:r>
    </w:p>
    <w:p w:rsidR="00C01E1D" w:rsidRDefault="00DC6F1D">
      <w:pPr>
        <w:keepNext/>
        <w:keepLines/>
        <w:autoSpaceDE w:val="0"/>
        <w:autoSpaceDN w:val="0"/>
        <w:adjustRightInd w:val="0"/>
        <w:spacing w:line="600" w:lineRule="exact"/>
        <w:jc w:val="left"/>
        <w:rPr>
          <w:rFonts w:ascii="仿宋_GB2312" w:eastAsia="仿宋_GB2312" w:hAnsi="Times New Roman" w:cs="仿宋_GB2312"/>
          <w:kern w:val="0"/>
          <w:sz w:val="30"/>
          <w:szCs w:val="30"/>
        </w:rPr>
      </w:pPr>
      <w:r>
        <w:rPr>
          <w:rFonts w:ascii="仿宋_GB2312" w:eastAsia="仿宋_GB2312" w:hAnsi="Times New Roman" w:cs="仿宋_GB2312" w:hint="eastAsia"/>
          <w:color w:val="000000"/>
          <w:kern w:val="0"/>
          <w:sz w:val="30"/>
          <w:szCs w:val="30"/>
        </w:rPr>
        <w:t>（四）预算绩效管理工作开展情况</w:t>
      </w:r>
    </w:p>
    <w:p w:rsidR="00C01E1D" w:rsidRDefault="00DC6F1D">
      <w:pPr>
        <w:keepNext/>
        <w:keepLines/>
        <w:autoSpaceDE w:val="0"/>
        <w:autoSpaceDN w:val="0"/>
        <w:adjustRightInd w:val="0"/>
        <w:spacing w:line="600" w:lineRule="exact"/>
        <w:jc w:val="left"/>
        <w:rPr>
          <w:rFonts w:ascii="仿宋_GB2312" w:eastAsia="仿宋_GB2312" w:hAnsi="Times New Roman" w:cs="仿宋_GB2312"/>
          <w:kern w:val="0"/>
          <w:sz w:val="30"/>
          <w:szCs w:val="30"/>
        </w:rPr>
      </w:pPr>
      <w:r>
        <w:rPr>
          <w:rFonts w:ascii="仿宋_GB2312" w:eastAsia="仿宋_GB2312" w:hAnsi="Times New Roman" w:cs="仿宋_GB2312" w:hint="eastAsia"/>
          <w:kern w:val="0"/>
          <w:sz w:val="30"/>
          <w:szCs w:val="30"/>
        </w:rPr>
        <w:t>（五）教育、医疗卫生、社会保障和就业、住房保障、涉农补贴等民生支出情况</w:t>
      </w:r>
    </w:p>
    <w:p w:rsidR="00C01E1D" w:rsidRDefault="00DC6F1D">
      <w:pPr>
        <w:keepNext/>
        <w:keepLines/>
        <w:autoSpaceDE w:val="0"/>
        <w:autoSpaceDN w:val="0"/>
        <w:adjustRightInd w:val="0"/>
        <w:spacing w:line="600" w:lineRule="exact"/>
        <w:jc w:val="left"/>
        <w:rPr>
          <w:rFonts w:ascii="仿宋_GB2312" w:eastAsia="仿宋_GB2312" w:hAnsi="Times New Roman" w:cs="仿宋_GB2312"/>
          <w:color w:val="000000"/>
          <w:kern w:val="0"/>
          <w:sz w:val="30"/>
          <w:szCs w:val="30"/>
        </w:rPr>
      </w:pPr>
      <w:r>
        <w:rPr>
          <w:rFonts w:ascii="仿宋_GB2312" w:eastAsia="仿宋_GB2312" w:hAnsi="Times New Roman" w:cs="仿宋_GB2312" w:hint="eastAsia"/>
          <w:color w:val="000000"/>
          <w:kern w:val="0"/>
          <w:sz w:val="30"/>
          <w:szCs w:val="30"/>
        </w:rPr>
        <w:t>（六）专业性名词解释</w:t>
      </w:r>
    </w:p>
    <w:p w:rsidR="00C01E1D" w:rsidRDefault="00DC6F1D">
      <w:pPr>
        <w:keepNext/>
        <w:keepLines/>
        <w:autoSpaceDE w:val="0"/>
        <w:autoSpaceDN w:val="0"/>
        <w:adjustRightInd w:val="0"/>
        <w:spacing w:line="600" w:lineRule="exact"/>
        <w:jc w:val="left"/>
        <w:rPr>
          <w:rFonts w:ascii="黑体" w:eastAsia="黑体" w:hAnsi="Times New Roman" w:cs="黑体"/>
          <w:sz w:val="30"/>
          <w:szCs w:val="30"/>
          <w:lang w:val="zh-CN"/>
        </w:rPr>
      </w:pPr>
      <w:r>
        <w:rPr>
          <w:rFonts w:ascii="仿宋_GB2312" w:eastAsia="仿宋_GB2312" w:hAnsi="Times New Roman" w:cs="仿宋_GB2312" w:hint="eastAsia"/>
          <w:color w:val="000000"/>
          <w:kern w:val="0"/>
          <w:sz w:val="30"/>
          <w:szCs w:val="30"/>
        </w:rPr>
        <w:t>（七）关于空表的说明</w:t>
      </w:r>
    </w:p>
    <w:p w:rsidR="00C01E1D" w:rsidRDefault="00C01E1D">
      <w:pPr>
        <w:autoSpaceDE w:val="0"/>
        <w:autoSpaceDN w:val="0"/>
        <w:adjustRightInd w:val="0"/>
        <w:spacing w:line="580" w:lineRule="exact"/>
        <w:jc w:val="center"/>
        <w:rPr>
          <w:rFonts w:ascii="黑体" w:eastAsia="黑体" w:hAnsi="Times New Roman" w:cs="黑体"/>
          <w:sz w:val="30"/>
          <w:szCs w:val="30"/>
          <w:lang w:val="zh-CN"/>
        </w:rPr>
      </w:pPr>
    </w:p>
    <w:p w:rsidR="00C01E1D" w:rsidRDefault="00DC6F1D">
      <w:pPr>
        <w:autoSpaceDE w:val="0"/>
        <w:autoSpaceDN w:val="0"/>
        <w:adjustRightInd w:val="0"/>
        <w:spacing w:line="580" w:lineRule="exact"/>
        <w:jc w:val="center"/>
        <w:rPr>
          <w:rFonts w:ascii="黑体" w:eastAsia="黑体" w:hAnsi="Times New Roman" w:cs="黑体"/>
          <w:sz w:val="30"/>
          <w:szCs w:val="30"/>
          <w:lang w:val="zh-CN"/>
        </w:rPr>
      </w:pPr>
      <w:r>
        <w:rPr>
          <w:rFonts w:ascii="黑体" w:eastAsia="黑体" w:hAnsi="Times New Roman" w:cs="黑体" w:hint="eastAsia"/>
          <w:sz w:val="30"/>
          <w:szCs w:val="30"/>
          <w:lang w:val="zh-CN"/>
        </w:rPr>
        <w:lastRenderedPageBreak/>
        <w:t>第一部分概况</w:t>
      </w:r>
    </w:p>
    <w:p w:rsidR="00C01E1D" w:rsidRDefault="00C01E1D">
      <w:pPr>
        <w:autoSpaceDE w:val="0"/>
        <w:autoSpaceDN w:val="0"/>
        <w:adjustRightInd w:val="0"/>
        <w:spacing w:line="580" w:lineRule="exact"/>
        <w:ind w:firstLine="480"/>
        <w:jc w:val="left"/>
        <w:rPr>
          <w:rFonts w:ascii="Times New Roman" w:eastAsia="黑体" w:hAnsi="Times New Roman" w:cs="Times New Roman"/>
          <w:sz w:val="24"/>
          <w:szCs w:val="24"/>
          <w:lang w:val="zh-CN"/>
        </w:rPr>
      </w:pPr>
    </w:p>
    <w:p w:rsidR="00C01E1D" w:rsidRDefault="00DC6F1D">
      <w:pPr>
        <w:autoSpaceDE w:val="0"/>
        <w:autoSpaceDN w:val="0"/>
        <w:adjustRightInd w:val="0"/>
        <w:spacing w:line="580" w:lineRule="exact"/>
        <w:ind w:firstLine="602"/>
        <w:jc w:val="left"/>
        <w:rPr>
          <w:rFonts w:ascii="楷体_GB2312" w:eastAsia="楷体_GB2312" w:hAnsi="Times New Roman" w:cs="楷体_GB2312"/>
          <w:b/>
          <w:bCs/>
          <w:sz w:val="30"/>
          <w:szCs w:val="30"/>
          <w:lang w:val="zh-CN"/>
        </w:rPr>
      </w:pPr>
      <w:r>
        <w:rPr>
          <w:rFonts w:ascii="楷体_GB2312" w:eastAsia="楷体_GB2312" w:hAnsi="Times New Roman" w:cs="楷体_GB2312" w:hint="eastAsia"/>
          <w:b/>
          <w:bCs/>
          <w:sz w:val="30"/>
          <w:szCs w:val="30"/>
          <w:lang w:val="zh-CN"/>
        </w:rPr>
        <w:t>一、主要职责</w:t>
      </w:r>
    </w:p>
    <w:p w:rsidR="004325EF" w:rsidRDefault="004325EF" w:rsidP="00921366">
      <w:pPr>
        <w:autoSpaceDE w:val="0"/>
        <w:autoSpaceDN w:val="0"/>
        <w:adjustRightInd w:val="0"/>
        <w:spacing w:line="580" w:lineRule="exact"/>
        <w:ind w:firstLineChars="200" w:firstLine="600"/>
        <w:jc w:val="left"/>
        <w:rPr>
          <w:rFonts w:ascii="仿宋_GB2312" w:eastAsia="仿宋_GB2312"/>
          <w:sz w:val="30"/>
          <w:szCs w:val="30"/>
        </w:rPr>
      </w:pPr>
      <w:r w:rsidRPr="004325EF">
        <w:rPr>
          <w:rFonts w:ascii="仿宋_GB2312" w:eastAsia="仿宋_GB2312" w:hint="eastAsia"/>
          <w:sz w:val="30"/>
          <w:szCs w:val="30"/>
        </w:rPr>
        <w:t>（一）贯彻执行国家和我市有关科技工作的法律、法规、规章和方针、政策，指导基层科协业务工作。</w:t>
      </w:r>
    </w:p>
    <w:p w:rsidR="004325EF" w:rsidRDefault="004325EF" w:rsidP="004325EF">
      <w:pPr>
        <w:autoSpaceDE w:val="0"/>
        <w:autoSpaceDN w:val="0"/>
        <w:adjustRightInd w:val="0"/>
        <w:spacing w:line="580" w:lineRule="exact"/>
        <w:ind w:firstLine="600"/>
        <w:jc w:val="left"/>
        <w:rPr>
          <w:rFonts w:ascii="仿宋_GB2312" w:eastAsia="仿宋_GB2312"/>
          <w:sz w:val="30"/>
          <w:szCs w:val="30"/>
        </w:rPr>
      </w:pPr>
      <w:r w:rsidRPr="004325EF">
        <w:rPr>
          <w:rFonts w:ascii="仿宋_GB2312" w:eastAsia="仿宋_GB2312" w:hint="eastAsia"/>
          <w:sz w:val="30"/>
          <w:szCs w:val="30"/>
        </w:rPr>
        <w:t>（二）加强学会党建工作，积极参与区委、区政府各项中心工作，开展科技创新，参与科学论证和咨询服务，促进科学技术成果的转换应用，使科技工作者成为促进经济社会发展的强大力量。</w:t>
      </w:r>
    </w:p>
    <w:p w:rsidR="004325EF" w:rsidRDefault="004325EF" w:rsidP="004325EF">
      <w:pPr>
        <w:autoSpaceDE w:val="0"/>
        <w:autoSpaceDN w:val="0"/>
        <w:adjustRightInd w:val="0"/>
        <w:spacing w:line="580" w:lineRule="exact"/>
        <w:ind w:firstLine="600"/>
        <w:jc w:val="left"/>
        <w:rPr>
          <w:rFonts w:ascii="仿宋_GB2312" w:eastAsia="仿宋_GB2312"/>
          <w:sz w:val="30"/>
          <w:szCs w:val="30"/>
        </w:rPr>
      </w:pPr>
      <w:r>
        <w:rPr>
          <w:rFonts w:ascii="仿宋_GB2312" w:eastAsia="仿宋_GB2312" w:hint="eastAsia"/>
          <w:sz w:val="30"/>
          <w:szCs w:val="30"/>
        </w:rPr>
        <w:t>（</w:t>
      </w:r>
      <w:r w:rsidRPr="004325EF">
        <w:rPr>
          <w:rFonts w:ascii="仿宋_GB2312" w:eastAsia="仿宋_GB2312" w:hint="eastAsia"/>
          <w:sz w:val="30"/>
          <w:szCs w:val="30"/>
        </w:rPr>
        <w:t>三）推动全区科普工作发展，开展科技工作的对外交流与合作。</w:t>
      </w:r>
    </w:p>
    <w:p w:rsidR="004325EF" w:rsidRDefault="004325EF" w:rsidP="004325EF">
      <w:pPr>
        <w:autoSpaceDE w:val="0"/>
        <w:autoSpaceDN w:val="0"/>
        <w:adjustRightInd w:val="0"/>
        <w:spacing w:line="580" w:lineRule="exact"/>
        <w:ind w:firstLine="600"/>
        <w:jc w:val="left"/>
        <w:rPr>
          <w:rFonts w:ascii="仿宋_GB2312" w:eastAsia="仿宋_GB2312"/>
          <w:sz w:val="30"/>
          <w:szCs w:val="30"/>
        </w:rPr>
      </w:pPr>
      <w:r w:rsidRPr="004325EF">
        <w:rPr>
          <w:rFonts w:ascii="仿宋_GB2312" w:eastAsia="仿宋_GB2312" w:hint="eastAsia"/>
          <w:sz w:val="30"/>
          <w:szCs w:val="30"/>
        </w:rPr>
        <w:t>（四）做好院士专家和其他科技工作者的服务工作。会同有关部门做好科技人才的培养、储备工作。</w:t>
      </w:r>
    </w:p>
    <w:p w:rsidR="004325EF" w:rsidRDefault="004325EF" w:rsidP="004325EF">
      <w:pPr>
        <w:autoSpaceDE w:val="0"/>
        <w:autoSpaceDN w:val="0"/>
        <w:adjustRightInd w:val="0"/>
        <w:spacing w:line="580" w:lineRule="exact"/>
        <w:ind w:firstLine="600"/>
        <w:jc w:val="left"/>
        <w:rPr>
          <w:rFonts w:ascii="仿宋_GB2312" w:eastAsia="仿宋_GB2312"/>
          <w:sz w:val="30"/>
          <w:szCs w:val="30"/>
        </w:rPr>
      </w:pPr>
      <w:r w:rsidRPr="004325EF">
        <w:rPr>
          <w:rFonts w:ascii="仿宋_GB2312" w:eastAsia="仿宋_GB2312" w:hint="eastAsia"/>
          <w:sz w:val="30"/>
          <w:szCs w:val="30"/>
        </w:rPr>
        <w:t>（五）切实发挥科协参与社会事务服务作用，对所属学会、科技类社会团体进行监督管理，建设科技创新智库。</w:t>
      </w:r>
    </w:p>
    <w:p w:rsidR="004325EF" w:rsidRDefault="004325EF" w:rsidP="004325EF">
      <w:pPr>
        <w:autoSpaceDE w:val="0"/>
        <w:autoSpaceDN w:val="0"/>
        <w:adjustRightInd w:val="0"/>
        <w:spacing w:line="580" w:lineRule="exact"/>
        <w:ind w:firstLine="600"/>
        <w:jc w:val="left"/>
        <w:rPr>
          <w:rFonts w:ascii="仿宋_GB2312" w:eastAsia="仿宋_GB2312"/>
          <w:sz w:val="30"/>
          <w:szCs w:val="30"/>
        </w:rPr>
      </w:pPr>
      <w:r w:rsidRPr="004325EF">
        <w:rPr>
          <w:rFonts w:ascii="仿宋_GB2312" w:eastAsia="仿宋_GB2312" w:hint="eastAsia"/>
          <w:sz w:val="30"/>
          <w:szCs w:val="30"/>
        </w:rPr>
        <w:t>（六）推动科协组织向园区、企业、中小学、科研院所等延伸，接长“手臂”，形成链条。建设网上科技工作者之家。</w:t>
      </w:r>
    </w:p>
    <w:p w:rsidR="004325EF" w:rsidRDefault="004325EF" w:rsidP="004325EF">
      <w:pPr>
        <w:autoSpaceDE w:val="0"/>
        <w:autoSpaceDN w:val="0"/>
        <w:adjustRightInd w:val="0"/>
        <w:spacing w:line="580" w:lineRule="exact"/>
        <w:ind w:firstLine="600"/>
        <w:jc w:val="left"/>
        <w:rPr>
          <w:rFonts w:ascii="仿宋_GB2312" w:eastAsia="仿宋_GB2312"/>
          <w:sz w:val="30"/>
          <w:szCs w:val="30"/>
        </w:rPr>
      </w:pPr>
      <w:r w:rsidRPr="004325EF">
        <w:rPr>
          <w:rFonts w:ascii="仿宋_GB2312" w:eastAsia="仿宋_GB2312" w:hint="eastAsia"/>
          <w:sz w:val="30"/>
          <w:szCs w:val="30"/>
        </w:rPr>
        <w:t>（七）负责开展反邪教活动，捍卫科学尊严。</w:t>
      </w:r>
    </w:p>
    <w:p w:rsidR="004325EF" w:rsidRDefault="004325EF" w:rsidP="004325EF">
      <w:pPr>
        <w:autoSpaceDE w:val="0"/>
        <w:autoSpaceDN w:val="0"/>
        <w:adjustRightInd w:val="0"/>
        <w:spacing w:line="580" w:lineRule="exact"/>
        <w:ind w:firstLine="600"/>
        <w:jc w:val="left"/>
        <w:rPr>
          <w:rFonts w:ascii="仿宋_GB2312" w:eastAsia="仿宋_GB2312"/>
          <w:sz w:val="30"/>
          <w:szCs w:val="30"/>
        </w:rPr>
      </w:pPr>
      <w:r w:rsidRPr="004325EF">
        <w:rPr>
          <w:rFonts w:ascii="仿宋_GB2312" w:eastAsia="仿宋_GB2312" w:hint="eastAsia"/>
          <w:sz w:val="30"/>
          <w:szCs w:val="30"/>
        </w:rPr>
        <w:t>（八）负责区科学素质领导小组具体工作。</w:t>
      </w:r>
    </w:p>
    <w:p w:rsidR="00C01E1D" w:rsidRPr="004325EF" w:rsidRDefault="004325EF" w:rsidP="004325EF">
      <w:pPr>
        <w:autoSpaceDE w:val="0"/>
        <w:autoSpaceDN w:val="0"/>
        <w:adjustRightInd w:val="0"/>
        <w:spacing w:line="580" w:lineRule="exact"/>
        <w:ind w:firstLine="600"/>
        <w:jc w:val="left"/>
        <w:rPr>
          <w:rFonts w:ascii="仿宋_GB2312" w:eastAsia="仿宋_GB2312" w:hAnsi="Times New Roman" w:cs="仿宋_GB2312"/>
          <w:sz w:val="30"/>
          <w:szCs w:val="30"/>
          <w:lang w:val="zh-CN"/>
        </w:rPr>
      </w:pPr>
      <w:r w:rsidRPr="004325EF">
        <w:rPr>
          <w:rFonts w:ascii="仿宋_GB2312" w:eastAsia="仿宋_GB2312" w:hint="eastAsia"/>
          <w:sz w:val="30"/>
          <w:szCs w:val="30"/>
        </w:rPr>
        <w:t>（九）承担区委、区政府交办的其他事项。</w:t>
      </w:r>
      <w:r w:rsidR="00DC6F1D" w:rsidRPr="004325EF">
        <w:rPr>
          <w:rFonts w:ascii="仿宋_GB2312" w:eastAsia="仿宋_GB2312" w:hint="eastAsia"/>
          <w:sz w:val="30"/>
          <w:szCs w:val="30"/>
        </w:rPr>
        <w:t>单位根据主要职责填写</w:t>
      </w:r>
      <w:r w:rsidR="00DC6F1D" w:rsidRPr="004325EF">
        <w:rPr>
          <w:rFonts w:ascii="仿宋_GB2312" w:eastAsia="仿宋_GB2312" w:hAnsi="Times New Roman" w:cs="仿宋_GB2312" w:hint="eastAsia"/>
          <w:sz w:val="30"/>
          <w:szCs w:val="30"/>
          <w:lang w:val="zh-CN"/>
        </w:rPr>
        <w:t>。</w:t>
      </w:r>
    </w:p>
    <w:p w:rsidR="00C01E1D" w:rsidRDefault="00DC6F1D">
      <w:pPr>
        <w:autoSpaceDE w:val="0"/>
        <w:autoSpaceDN w:val="0"/>
        <w:adjustRightInd w:val="0"/>
        <w:spacing w:line="580" w:lineRule="exact"/>
        <w:ind w:firstLine="602"/>
        <w:jc w:val="left"/>
        <w:rPr>
          <w:rFonts w:ascii="楷体_GB2312" w:eastAsia="楷体_GB2312" w:hAnsi="Times New Roman" w:cs="楷体_GB2312"/>
          <w:b/>
          <w:bCs/>
          <w:sz w:val="30"/>
          <w:szCs w:val="30"/>
          <w:lang w:val="zh-CN"/>
        </w:rPr>
      </w:pPr>
      <w:r>
        <w:rPr>
          <w:rFonts w:ascii="楷体_GB2312" w:eastAsia="楷体_GB2312" w:hAnsi="Times New Roman" w:cs="楷体_GB2312" w:hint="eastAsia"/>
          <w:b/>
          <w:bCs/>
          <w:sz w:val="30"/>
          <w:szCs w:val="30"/>
          <w:lang w:val="zh-CN"/>
        </w:rPr>
        <w:t>二、机构设置</w:t>
      </w:r>
    </w:p>
    <w:p w:rsidR="00C01E1D" w:rsidRDefault="00E47BAF">
      <w:pPr>
        <w:autoSpaceDE w:val="0"/>
        <w:autoSpaceDN w:val="0"/>
        <w:adjustRightInd w:val="0"/>
        <w:spacing w:line="580" w:lineRule="exact"/>
        <w:ind w:firstLine="600"/>
        <w:jc w:val="left"/>
        <w:rPr>
          <w:rFonts w:ascii="仿宋_GB2312" w:eastAsia="仿宋_GB2312" w:hAnsi="Times New Roman" w:cs="仿宋_GB2312"/>
          <w:sz w:val="30"/>
          <w:szCs w:val="30"/>
          <w:lang w:val="zh-CN"/>
        </w:rPr>
      </w:pPr>
      <w:r w:rsidRPr="00CD0C2F">
        <w:rPr>
          <w:rFonts w:ascii="仿宋_GB2312" w:eastAsia="仿宋_GB2312" w:hAnsi="Times New Roman" w:cs="仿宋_GB2312" w:hint="eastAsia"/>
          <w:kern w:val="0"/>
          <w:sz w:val="30"/>
          <w:szCs w:val="30"/>
        </w:rPr>
        <w:t>内设职能</w:t>
      </w:r>
      <w:r w:rsidRPr="00CD0C2F">
        <w:rPr>
          <w:rFonts w:ascii="仿宋_GB2312" w:eastAsia="仿宋_GB2312" w:hAnsi="Times New Roman" w:cs="仿宋_GB2312"/>
          <w:kern w:val="0"/>
          <w:sz w:val="30"/>
          <w:szCs w:val="30"/>
        </w:rPr>
        <w:t>处室</w:t>
      </w:r>
      <w:r w:rsidR="00CD0C2F" w:rsidRPr="00CD0C2F">
        <w:rPr>
          <w:rFonts w:ascii="仿宋_GB2312" w:eastAsia="仿宋_GB2312" w:hAnsi="Times New Roman" w:cs="仿宋_GB2312"/>
          <w:kern w:val="0"/>
          <w:sz w:val="30"/>
          <w:szCs w:val="30"/>
        </w:rPr>
        <w:t>无</w:t>
      </w:r>
      <w:r w:rsidR="00CD0C2F">
        <w:rPr>
          <w:rFonts w:ascii="仿宋_GB2312" w:eastAsia="仿宋_GB2312" w:hAnsi="Times New Roman" w:cs="仿宋_GB2312"/>
          <w:kern w:val="0"/>
          <w:sz w:val="30"/>
          <w:szCs w:val="30"/>
        </w:rPr>
        <w:t>，</w:t>
      </w:r>
      <w:r w:rsidR="00DC6F1D">
        <w:rPr>
          <w:rFonts w:ascii="仿宋_GB2312" w:eastAsia="仿宋_GB2312" w:hAnsi="Times New Roman" w:cs="仿宋_GB2312" w:hint="eastAsia"/>
          <w:kern w:val="0"/>
          <w:sz w:val="30"/>
          <w:szCs w:val="30"/>
        </w:rPr>
        <w:t>根据决算编报要求，纳入</w:t>
      </w:r>
      <w:r w:rsidR="00DC6F1D">
        <w:rPr>
          <w:rFonts w:ascii="仿宋_GB2312" w:eastAsia="仿宋_GB2312" w:hAnsi="Times New Roman" w:cs="仿宋_GB2312" w:hint="eastAsia"/>
          <w:sz w:val="30"/>
          <w:szCs w:val="30"/>
          <w:lang w:val="zh-CN"/>
        </w:rPr>
        <w:t>天津市科技进修学</w:t>
      </w:r>
      <w:r w:rsidR="00DC6F1D">
        <w:rPr>
          <w:rFonts w:ascii="仿宋_GB2312" w:eastAsia="仿宋_GB2312" w:hAnsi="Times New Roman" w:cs="仿宋_GB2312" w:hint="eastAsia"/>
          <w:sz w:val="30"/>
          <w:szCs w:val="30"/>
          <w:lang w:val="zh-CN"/>
        </w:rPr>
        <w:lastRenderedPageBreak/>
        <w:t>院和平分院</w:t>
      </w:r>
      <w:r w:rsidR="00DC6F1D">
        <w:rPr>
          <w:rFonts w:ascii="Times New Roman" w:eastAsia="仿宋_GB2312" w:hAnsi="Times New Roman" w:cs="Times New Roman"/>
          <w:kern w:val="0"/>
          <w:sz w:val="30"/>
          <w:szCs w:val="30"/>
        </w:rPr>
        <w:t>2019</w:t>
      </w:r>
      <w:r w:rsidR="00DC6F1D">
        <w:rPr>
          <w:rFonts w:ascii="仿宋_GB2312" w:eastAsia="仿宋_GB2312" w:hAnsi="Times New Roman" w:cs="仿宋_GB2312" w:hint="eastAsia"/>
          <w:kern w:val="0"/>
          <w:sz w:val="30"/>
          <w:szCs w:val="30"/>
        </w:rPr>
        <w:t>年部门决算编报范围有</w:t>
      </w:r>
      <w:r w:rsidR="00DC6F1D">
        <w:rPr>
          <w:rFonts w:ascii="仿宋_GB2312" w:eastAsia="仿宋_GB2312" w:hAnsi="Times New Roman" w:cs="仿宋_GB2312" w:hint="eastAsia"/>
          <w:sz w:val="30"/>
          <w:szCs w:val="30"/>
          <w:lang w:val="zh-CN"/>
        </w:rPr>
        <w:t>天津市科技进修学院和平分院</w:t>
      </w:r>
      <w:r w:rsidR="00DC6F1D">
        <w:rPr>
          <w:rFonts w:ascii="仿宋_GB2312" w:eastAsia="仿宋_GB2312" w:hAnsi="Times New Roman" w:cs="仿宋_GB2312" w:hint="eastAsia"/>
          <w:kern w:val="0"/>
          <w:sz w:val="30"/>
          <w:szCs w:val="30"/>
        </w:rPr>
        <w:t>共</w:t>
      </w:r>
      <w:r w:rsidR="004325EF">
        <w:rPr>
          <w:rFonts w:ascii="仿宋_GB2312" w:eastAsia="仿宋_GB2312" w:hAnsi="Times New Roman" w:cs="仿宋_GB2312" w:hint="eastAsia"/>
          <w:kern w:val="0"/>
          <w:sz w:val="30"/>
          <w:szCs w:val="30"/>
        </w:rPr>
        <w:t>1</w:t>
      </w:r>
      <w:r w:rsidR="00DC6F1D">
        <w:rPr>
          <w:rFonts w:ascii="仿宋_GB2312" w:eastAsia="仿宋_GB2312" w:hAnsi="Times New Roman" w:cs="仿宋_GB2312" w:hint="eastAsia"/>
          <w:kern w:val="0"/>
          <w:sz w:val="30"/>
          <w:szCs w:val="30"/>
        </w:rPr>
        <w:t>个，具体包括：</w:t>
      </w:r>
    </w:p>
    <w:p w:rsidR="00C01E1D" w:rsidRDefault="00DC6F1D">
      <w:pPr>
        <w:autoSpaceDE w:val="0"/>
        <w:autoSpaceDN w:val="0"/>
        <w:adjustRightInd w:val="0"/>
        <w:spacing w:line="580" w:lineRule="exact"/>
        <w:ind w:firstLine="600"/>
        <w:jc w:val="left"/>
        <w:rPr>
          <w:rFonts w:ascii="仿宋_GB2312" w:eastAsia="仿宋_GB2312" w:hAnsi="Times New Roman" w:cs="仿宋_GB2312"/>
          <w:sz w:val="30"/>
          <w:szCs w:val="30"/>
          <w:lang w:val="zh-CN"/>
        </w:rPr>
      </w:pPr>
      <w:r>
        <w:rPr>
          <w:rFonts w:ascii="仿宋_GB2312" w:eastAsia="仿宋_GB2312" w:hAnsi="Times New Roman" w:cs="仿宋_GB2312" w:hint="eastAsia"/>
          <w:kern w:val="0"/>
          <w:sz w:val="30"/>
          <w:szCs w:val="30"/>
        </w:rPr>
        <w:t>事业单位：</w:t>
      </w:r>
      <w:r w:rsidR="004325EF">
        <w:rPr>
          <w:rFonts w:ascii="仿宋_GB2312" w:eastAsia="仿宋_GB2312" w:hAnsi="Times New Roman" w:cs="仿宋_GB2312" w:hint="eastAsia"/>
          <w:kern w:val="0"/>
          <w:sz w:val="30"/>
          <w:szCs w:val="30"/>
        </w:rPr>
        <w:t>天津市科技进修学院和平分院，</w:t>
      </w:r>
      <w:r>
        <w:rPr>
          <w:rFonts w:ascii="仿宋_GB2312" w:eastAsia="仿宋_GB2312" w:hAnsi="Times New Roman" w:cs="仿宋_GB2312" w:hint="eastAsia"/>
          <w:kern w:val="0"/>
          <w:sz w:val="30"/>
          <w:szCs w:val="30"/>
        </w:rPr>
        <w:t>共计</w:t>
      </w:r>
      <w:r w:rsidR="004325EF">
        <w:rPr>
          <w:rFonts w:ascii="仿宋_GB2312" w:eastAsia="仿宋_GB2312" w:hAnsi="Times New Roman" w:cs="仿宋_GB2312" w:hint="eastAsia"/>
          <w:kern w:val="0"/>
          <w:sz w:val="30"/>
          <w:szCs w:val="30"/>
        </w:rPr>
        <w:t>1</w:t>
      </w:r>
      <w:r>
        <w:rPr>
          <w:rFonts w:ascii="仿宋_GB2312" w:eastAsia="仿宋_GB2312" w:hAnsi="Times New Roman" w:cs="仿宋_GB2312" w:hint="eastAsia"/>
          <w:kern w:val="0"/>
          <w:sz w:val="30"/>
          <w:szCs w:val="30"/>
        </w:rPr>
        <w:t>个单位。</w:t>
      </w:r>
    </w:p>
    <w:p w:rsidR="00C01E1D" w:rsidRDefault="00DC6F1D">
      <w:pPr>
        <w:autoSpaceDE w:val="0"/>
        <w:autoSpaceDN w:val="0"/>
        <w:adjustRightInd w:val="0"/>
        <w:spacing w:line="580" w:lineRule="exact"/>
        <w:ind w:firstLine="600"/>
        <w:jc w:val="center"/>
        <w:rPr>
          <w:rFonts w:ascii="黑体" w:eastAsia="黑体" w:hAnsi="Times New Roman" w:cs="黑体"/>
          <w:sz w:val="30"/>
          <w:szCs w:val="30"/>
          <w:lang w:val="zh-CN"/>
        </w:rPr>
      </w:pPr>
      <w:r>
        <w:rPr>
          <w:rFonts w:ascii="黑体" w:eastAsia="黑体" w:hAnsi="Times New Roman" w:cs="黑体" w:hint="eastAsia"/>
          <w:sz w:val="30"/>
          <w:szCs w:val="30"/>
          <w:lang w:val="zh-CN"/>
        </w:rPr>
        <w:t>第二部分</w:t>
      </w:r>
      <w:r>
        <w:rPr>
          <w:rFonts w:ascii="Times New Roman" w:eastAsia="黑体" w:hAnsi="Times New Roman" w:cs="Times New Roman"/>
          <w:sz w:val="30"/>
          <w:szCs w:val="30"/>
          <w:lang w:val="zh-CN"/>
        </w:rPr>
        <w:t>2019</w:t>
      </w:r>
      <w:r>
        <w:rPr>
          <w:rFonts w:ascii="黑体" w:eastAsia="黑体" w:hAnsi="Times New Roman" w:cs="黑体" w:hint="eastAsia"/>
          <w:sz w:val="30"/>
          <w:szCs w:val="30"/>
          <w:lang w:val="zh-CN"/>
        </w:rPr>
        <w:t>年度部门决算编制说明</w:t>
      </w:r>
    </w:p>
    <w:p w:rsidR="00C01E1D" w:rsidRDefault="00DC6F1D">
      <w:pPr>
        <w:autoSpaceDE w:val="0"/>
        <w:autoSpaceDN w:val="0"/>
        <w:adjustRightInd w:val="0"/>
        <w:spacing w:line="580" w:lineRule="exact"/>
        <w:ind w:firstLine="602"/>
        <w:jc w:val="left"/>
        <w:rPr>
          <w:rFonts w:ascii="楷体_GB2312" w:eastAsia="楷体_GB2312" w:hAnsi="Times New Roman" w:cs="楷体_GB2312"/>
          <w:b/>
          <w:bCs/>
          <w:sz w:val="30"/>
          <w:szCs w:val="30"/>
          <w:lang w:val="zh-CN"/>
        </w:rPr>
      </w:pPr>
      <w:r>
        <w:rPr>
          <w:rFonts w:ascii="楷体_GB2312" w:eastAsia="楷体_GB2312" w:hAnsi="Times New Roman" w:cs="楷体_GB2312" w:hint="eastAsia"/>
          <w:b/>
          <w:bCs/>
          <w:sz w:val="30"/>
          <w:szCs w:val="30"/>
          <w:lang w:val="zh-CN"/>
        </w:rPr>
        <w:t>一、</w:t>
      </w:r>
      <w:r>
        <w:rPr>
          <w:rFonts w:ascii="Times New Roman" w:eastAsia="楷体_GB2312" w:hAnsi="Times New Roman" w:cs="Times New Roman"/>
          <w:b/>
          <w:bCs/>
          <w:sz w:val="30"/>
          <w:szCs w:val="30"/>
          <w:lang w:val="zh-CN"/>
        </w:rPr>
        <w:t>2019</w:t>
      </w:r>
      <w:r>
        <w:rPr>
          <w:rFonts w:ascii="楷体_GB2312" w:eastAsia="楷体_GB2312" w:hAnsi="Times New Roman" w:cs="楷体_GB2312" w:hint="eastAsia"/>
          <w:b/>
          <w:bCs/>
          <w:sz w:val="30"/>
          <w:szCs w:val="30"/>
          <w:lang w:val="zh-CN"/>
        </w:rPr>
        <w:t>年度部门决算收入情况</w:t>
      </w:r>
    </w:p>
    <w:p w:rsidR="00C01E1D" w:rsidRPr="004325EF" w:rsidRDefault="00DC6F1D" w:rsidP="004325EF">
      <w:pPr>
        <w:spacing w:line="580" w:lineRule="exact"/>
        <w:ind w:firstLineChars="200" w:firstLine="600"/>
        <w:rPr>
          <w:rFonts w:ascii="仿宋_GB2312" w:eastAsia="仿宋_GB2312"/>
          <w:sz w:val="30"/>
          <w:szCs w:val="30"/>
        </w:rPr>
      </w:pPr>
      <w:r w:rsidRPr="004325EF">
        <w:rPr>
          <w:rFonts w:ascii="仿宋_GB2312" w:eastAsia="仿宋_GB2312" w:hint="eastAsia"/>
          <w:sz w:val="30"/>
          <w:szCs w:val="30"/>
          <w:lang w:val="zh-CN"/>
        </w:rPr>
        <w:t>天津市科技进修学院和平分院</w:t>
      </w:r>
      <w:r w:rsidRPr="004325EF">
        <w:rPr>
          <w:rFonts w:ascii="仿宋_GB2312" w:eastAsia="仿宋_GB2312" w:cs="Times New Roman" w:hint="eastAsia"/>
          <w:sz w:val="30"/>
          <w:szCs w:val="30"/>
          <w:lang w:val="zh-CN"/>
        </w:rPr>
        <w:t>2019</w:t>
      </w:r>
      <w:r w:rsidRPr="004325EF">
        <w:rPr>
          <w:rFonts w:ascii="仿宋_GB2312" w:eastAsia="仿宋_GB2312" w:hint="eastAsia"/>
          <w:sz w:val="30"/>
          <w:szCs w:val="30"/>
          <w:lang w:val="zh-CN"/>
        </w:rPr>
        <w:t>年度部门决算收入总计</w:t>
      </w:r>
      <w:r w:rsidRPr="004325EF">
        <w:rPr>
          <w:rFonts w:ascii="仿宋_GB2312" w:eastAsia="仿宋_GB2312" w:cs="Times New Roman" w:hint="eastAsia"/>
          <w:sz w:val="30"/>
          <w:szCs w:val="30"/>
          <w:lang w:val="zh-CN"/>
        </w:rPr>
        <w:t>1,548,378.88</w:t>
      </w:r>
      <w:r w:rsidRPr="004325EF">
        <w:rPr>
          <w:rFonts w:ascii="仿宋_GB2312" w:eastAsia="仿宋_GB2312" w:hint="eastAsia"/>
          <w:sz w:val="30"/>
          <w:szCs w:val="30"/>
        </w:rPr>
        <w:t>元，与</w:t>
      </w:r>
      <w:r w:rsidRPr="004325EF">
        <w:rPr>
          <w:rFonts w:ascii="仿宋_GB2312" w:eastAsia="仿宋_GB2312" w:cs="Times New Roman" w:hint="eastAsia"/>
          <w:sz w:val="30"/>
          <w:szCs w:val="30"/>
        </w:rPr>
        <w:t>2018</w:t>
      </w:r>
      <w:r w:rsidRPr="004325EF">
        <w:rPr>
          <w:rFonts w:ascii="仿宋_GB2312" w:eastAsia="仿宋_GB2312" w:hint="eastAsia"/>
          <w:sz w:val="30"/>
          <w:szCs w:val="30"/>
        </w:rPr>
        <w:t>年决算相比减少</w:t>
      </w:r>
      <w:r w:rsidRPr="004325EF">
        <w:rPr>
          <w:rFonts w:ascii="仿宋_GB2312" w:eastAsia="仿宋_GB2312" w:cs="Times New Roman" w:hint="eastAsia"/>
          <w:sz w:val="30"/>
          <w:szCs w:val="30"/>
        </w:rPr>
        <w:t>577,425.32</w:t>
      </w:r>
      <w:r w:rsidRPr="004325EF">
        <w:rPr>
          <w:rFonts w:ascii="仿宋_GB2312" w:eastAsia="仿宋_GB2312" w:hint="eastAsia"/>
          <w:sz w:val="30"/>
          <w:szCs w:val="30"/>
        </w:rPr>
        <w:t>元，其中：财政拨款收入</w:t>
      </w:r>
      <w:r w:rsidRPr="004325EF">
        <w:rPr>
          <w:rFonts w:ascii="仿宋_GB2312" w:eastAsia="仿宋_GB2312" w:cs="Times New Roman" w:hint="eastAsia"/>
          <w:sz w:val="30"/>
          <w:szCs w:val="30"/>
        </w:rPr>
        <w:t>1,547,847.88</w:t>
      </w:r>
      <w:r w:rsidRPr="004325EF">
        <w:rPr>
          <w:rFonts w:ascii="仿宋_GB2312" w:eastAsia="仿宋_GB2312" w:hint="eastAsia"/>
          <w:sz w:val="30"/>
          <w:szCs w:val="30"/>
        </w:rPr>
        <w:t>元，占</w:t>
      </w:r>
      <w:r w:rsidRPr="004325EF">
        <w:rPr>
          <w:rFonts w:ascii="仿宋_GB2312" w:eastAsia="仿宋_GB2312" w:cs="Times New Roman" w:hint="eastAsia"/>
          <w:sz w:val="30"/>
          <w:szCs w:val="30"/>
        </w:rPr>
        <w:t>99.97</w:t>
      </w:r>
      <w:r w:rsidRPr="004325EF">
        <w:rPr>
          <w:rFonts w:ascii="仿宋_GB2312" w:eastAsia="仿宋_GB2312" w:hint="eastAsia"/>
          <w:sz w:val="30"/>
          <w:szCs w:val="30"/>
        </w:rPr>
        <w:t>%；其他收入</w:t>
      </w:r>
      <w:r w:rsidRPr="004325EF">
        <w:rPr>
          <w:rFonts w:ascii="仿宋_GB2312" w:eastAsia="仿宋_GB2312" w:cs="Times New Roman" w:hint="eastAsia"/>
          <w:sz w:val="30"/>
          <w:szCs w:val="30"/>
        </w:rPr>
        <w:t>531.00</w:t>
      </w:r>
      <w:r w:rsidRPr="004325EF">
        <w:rPr>
          <w:rFonts w:ascii="仿宋_GB2312" w:eastAsia="仿宋_GB2312" w:hint="eastAsia"/>
          <w:sz w:val="30"/>
          <w:szCs w:val="30"/>
        </w:rPr>
        <w:t>元，占</w:t>
      </w:r>
      <w:r w:rsidRPr="004325EF">
        <w:rPr>
          <w:rFonts w:ascii="仿宋_GB2312" w:eastAsia="仿宋_GB2312" w:cs="Times New Roman" w:hint="eastAsia"/>
          <w:sz w:val="30"/>
          <w:szCs w:val="30"/>
        </w:rPr>
        <w:t>0.03</w:t>
      </w:r>
      <w:r w:rsidRPr="004325EF">
        <w:rPr>
          <w:rFonts w:ascii="仿宋_GB2312" w:eastAsia="仿宋_GB2312" w:hint="eastAsia"/>
          <w:sz w:val="30"/>
          <w:szCs w:val="30"/>
        </w:rPr>
        <w:t>%。</w:t>
      </w:r>
    </w:p>
    <w:p w:rsidR="00C01E1D" w:rsidRDefault="00DC6F1D">
      <w:pPr>
        <w:autoSpaceDE w:val="0"/>
        <w:autoSpaceDN w:val="0"/>
        <w:adjustRightInd w:val="0"/>
        <w:spacing w:line="580" w:lineRule="exact"/>
        <w:ind w:firstLine="602"/>
        <w:jc w:val="left"/>
        <w:rPr>
          <w:rFonts w:ascii="楷体_GB2312" w:eastAsia="楷体_GB2312" w:hAnsi="Times New Roman" w:cs="楷体_GB2312"/>
          <w:b/>
          <w:bCs/>
          <w:sz w:val="30"/>
          <w:szCs w:val="30"/>
        </w:rPr>
      </w:pPr>
      <w:r>
        <w:rPr>
          <w:rFonts w:ascii="楷体_GB2312" w:eastAsia="楷体_GB2312" w:hAnsi="Times New Roman" w:cs="楷体_GB2312" w:hint="eastAsia"/>
          <w:b/>
          <w:bCs/>
          <w:sz w:val="30"/>
          <w:szCs w:val="30"/>
        </w:rPr>
        <w:t>二、</w:t>
      </w:r>
      <w:r>
        <w:rPr>
          <w:rFonts w:ascii="Times New Roman" w:eastAsia="楷体_GB2312" w:hAnsi="Times New Roman" w:cs="Times New Roman"/>
          <w:b/>
          <w:bCs/>
          <w:sz w:val="30"/>
          <w:szCs w:val="30"/>
        </w:rPr>
        <w:t>2019</w:t>
      </w:r>
      <w:r>
        <w:rPr>
          <w:rFonts w:ascii="楷体_GB2312" w:eastAsia="楷体_GB2312" w:hAnsi="Times New Roman" w:cs="楷体_GB2312" w:hint="eastAsia"/>
          <w:b/>
          <w:bCs/>
          <w:sz w:val="30"/>
          <w:szCs w:val="30"/>
        </w:rPr>
        <w:t>年度部门决算支出情况</w:t>
      </w:r>
    </w:p>
    <w:p w:rsidR="00C01E1D" w:rsidRPr="00006387" w:rsidRDefault="00DC6F1D" w:rsidP="00006387">
      <w:pPr>
        <w:spacing w:line="580" w:lineRule="exact"/>
        <w:ind w:firstLineChars="200" w:firstLine="600"/>
        <w:rPr>
          <w:rFonts w:ascii="仿宋_GB2312" w:eastAsia="仿宋_GB2312"/>
          <w:sz w:val="30"/>
          <w:szCs w:val="30"/>
        </w:rPr>
      </w:pPr>
      <w:r w:rsidRPr="00006387">
        <w:rPr>
          <w:rFonts w:ascii="仿宋_GB2312" w:eastAsia="仿宋_GB2312" w:hint="eastAsia"/>
          <w:sz w:val="30"/>
          <w:szCs w:val="30"/>
        </w:rPr>
        <w:t>天津市科技进修学院和平分院</w:t>
      </w:r>
      <w:r w:rsidRPr="00006387">
        <w:rPr>
          <w:rFonts w:ascii="仿宋_GB2312" w:eastAsia="仿宋_GB2312" w:cs="Times New Roman" w:hint="eastAsia"/>
          <w:sz w:val="30"/>
          <w:szCs w:val="30"/>
        </w:rPr>
        <w:t>2019</w:t>
      </w:r>
      <w:r w:rsidRPr="00006387">
        <w:rPr>
          <w:rFonts w:ascii="仿宋_GB2312" w:eastAsia="仿宋_GB2312" w:hint="eastAsia"/>
          <w:sz w:val="30"/>
          <w:szCs w:val="30"/>
        </w:rPr>
        <w:t>年度部门决算支出总计</w:t>
      </w:r>
      <w:r w:rsidRPr="00006387">
        <w:rPr>
          <w:rFonts w:ascii="仿宋_GB2312" w:eastAsia="仿宋_GB2312" w:cs="Times New Roman" w:hint="eastAsia"/>
          <w:sz w:val="30"/>
          <w:szCs w:val="30"/>
        </w:rPr>
        <w:t>1,548,378.88</w:t>
      </w:r>
      <w:r w:rsidRPr="00006387">
        <w:rPr>
          <w:rFonts w:ascii="仿宋_GB2312" w:eastAsia="仿宋_GB2312" w:hint="eastAsia"/>
          <w:sz w:val="30"/>
          <w:szCs w:val="30"/>
        </w:rPr>
        <w:t>元，与</w:t>
      </w:r>
      <w:r w:rsidRPr="00006387">
        <w:rPr>
          <w:rFonts w:ascii="仿宋_GB2312" w:eastAsia="仿宋_GB2312" w:cs="Times New Roman" w:hint="eastAsia"/>
          <w:sz w:val="30"/>
          <w:szCs w:val="30"/>
        </w:rPr>
        <w:t>2018</w:t>
      </w:r>
      <w:r w:rsidRPr="00006387">
        <w:rPr>
          <w:rFonts w:ascii="仿宋_GB2312" w:eastAsia="仿宋_GB2312" w:hint="eastAsia"/>
          <w:sz w:val="30"/>
          <w:szCs w:val="30"/>
        </w:rPr>
        <w:t>年决算相比减少</w:t>
      </w:r>
      <w:r w:rsidRPr="00006387">
        <w:rPr>
          <w:rFonts w:ascii="仿宋_GB2312" w:eastAsia="仿宋_GB2312" w:cs="Times New Roman" w:hint="eastAsia"/>
          <w:sz w:val="30"/>
          <w:szCs w:val="30"/>
        </w:rPr>
        <w:t>577,425.32</w:t>
      </w:r>
      <w:r w:rsidRPr="00006387">
        <w:rPr>
          <w:rFonts w:ascii="仿宋_GB2312" w:eastAsia="仿宋_GB2312" w:hint="eastAsia"/>
          <w:sz w:val="30"/>
          <w:szCs w:val="30"/>
        </w:rPr>
        <w:t>元，其中：基本支出</w:t>
      </w:r>
      <w:r w:rsidRPr="00006387">
        <w:rPr>
          <w:rFonts w:ascii="仿宋_GB2312" w:eastAsia="仿宋_GB2312" w:cs="Times New Roman" w:hint="eastAsia"/>
          <w:sz w:val="30"/>
          <w:szCs w:val="30"/>
        </w:rPr>
        <w:t>1,548,378.88</w:t>
      </w:r>
      <w:r w:rsidRPr="00006387">
        <w:rPr>
          <w:rFonts w:ascii="仿宋_GB2312" w:eastAsia="仿宋_GB2312" w:hint="eastAsia"/>
          <w:sz w:val="30"/>
          <w:szCs w:val="30"/>
        </w:rPr>
        <w:t>元，占</w:t>
      </w:r>
      <w:r w:rsidRPr="00006387">
        <w:rPr>
          <w:rFonts w:ascii="仿宋_GB2312" w:eastAsia="仿宋_GB2312" w:cs="Times New Roman" w:hint="eastAsia"/>
          <w:sz w:val="30"/>
          <w:szCs w:val="30"/>
        </w:rPr>
        <w:t>100.00</w:t>
      </w:r>
      <w:r w:rsidRPr="00006387">
        <w:rPr>
          <w:rFonts w:ascii="仿宋_GB2312" w:eastAsia="仿宋_GB2312" w:hint="eastAsia"/>
          <w:sz w:val="30"/>
          <w:szCs w:val="30"/>
        </w:rPr>
        <w:t>%。</w:t>
      </w:r>
    </w:p>
    <w:p w:rsidR="00C01E1D" w:rsidRDefault="00DC6F1D">
      <w:pPr>
        <w:autoSpaceDE w:val="0"/>
        <w:autoSpaceDN w:val="0"/>
        <w:adjustRightInd w:val="0"/>
        <w:spacing w:line="580" w:lineRule="exact"/>
        <w:ind w:firstLine="602"/>
        <w:jc w:val="left"/>
        <w:rPr>
          <w:rFonts w:ascii="楷体_GB2312" w:eastAsia="楷体_GB2312" w:hAnsi="Times New Roman" w:cs="楷体_GB2312"/>
          <w:b/>
          <w:bCs/>
          <w:sz w:val="30"/>
          <w:szCs w:val="30"/>
        </w:rPr>
      </w:pPr>
      <w:r>
        <w:rPr>
          <w:rFonts w:ascii="楷体_GB2312" w:eastAsia="楷体_GB2312" w:hAnsi="Times New Roman" w:cs="楷体_GB2312" w:hint="eastAsia"/>
          <w:b/>
          <w:bCs/>
          <w:sz w:val="30"/>
          <w:szCs w:val="30"/>
        </w:rPr>
        <w:t>三、</w:t>
      </w:r>
      <w:r>
        <w:rPr>
          <w:rFonts w:ascii="Times New Roman" w:eastAsia="楷体_GB2312" w:hAnsi="Times New Roman" w:cs="Times New Roman"/>
          <w:b/>
          <w:bCs/>
          <w:sz w:val="30"/>
          <w:szCs w:val="30"/>
        </w:rPr>
        <w:t>2019</w:t>
      </w:r>
      <w:r>
        <w:rPr>
          <w:rFonts w:ascii="楷体_GB2312" w:eastAsia="楷体_GB2312" w:hAnsi="Times New Roman" w:cs="楷体_GB2312" w:hint="eastAsia"/>
          <w:b/>
          <w:bCs/>
          <w:sz w:val="30"/>
          <w:szCs w:val="30"/>
        </w:rPr>
        <w:t>年度部门决算一般公共预算财政拨款支出情况</w:t>
      </w:r>
    </w:p>
    <w:p w:rsidR="00C01E1D" w:rsidRPr="00006387" w:rsidRDefault="00DC6F1D" w:rsidP="00006387">
      <w:pPr>
        <w:spacing w:line="580" w:lineRule="exact"/>
        <w:ind w:firstLineChars="200" w:firstLine="600"/>
        <w:rPr>
          <w:rFonts w:ascii="仿宋_GB2312" w:eastAsia="仿宋_GB2312"/>
          <w:sz w:val="30"/>
          <w:szCs w:val="30"/>
        </w:rPr>
      </w:pPr>
      <w:r w:rsidRPr="00006387">
        <w:rPr>
          <w:rFonts w:ascii="仿宋_GB2312" w:eastAsia="仿宋_GB2312" w:hint="eastAsia"/>
          <w:sz w:val="30"/>
          <w:szCs w:val="30"/>
        </w:rPr>
        <w:t>天津市科技进修学院和平分院</w:t>
      </w:r>
      <w:r w:rsidRPr="00006387">
        <w:rPr>
          <w:rFonts w:ascii="仿宋_GB2312" w:eastAsia="仿宋_GB2312" w:cs="Times New Roman" w:hint="eastAsia"/>
          <w:sz w:val="30"/>
          <w:szCs w:val="30"/>
        </w:rPr>
        <w:t>2019</w:t>
      </w:r>
      <w:r w:rsidRPr="00006387">
        <w:rPr>
          <w:rFonts w:ascii="仿宋_GB2312" w:eastAsia="仿宋_GB2312" w:hint="eastAsia"/>
          <w:sz w:val="30"/>
          <w:szCs w:val="30"/>
        </w:rPr>
        <w:t>年度部门决算一般公共预算财政拨款支出总计</w:t>
      </w:r>
      <w:r w:rsidRPr="00006387">
        <w:rPr>
          <w:rFonts w:ascii="仿宋_GB2312" w:eastAsia="仿宋_GB2312" w:cs="Times New Roman" w:hint="eastAsia"/>
          <w:sz w:val="30"/>
          <w:szCs w:val="30"/>
        </w:rPr>
        <w:t>1,547,847.88</w:t>
      </w:r>
      <w:r w:rsidRPr="00006387">
        <w:rPr>
          <w:rFonts w:ascii="仿宋_GB2312" w:eastAsia="仿宋_GB2312" w:hint="eastAsia"/>
          <w:sz w:val="30"/>
          <w:szCs w:val="30"/>
        </w:rPr>
        <w:t>元，与</w:t>
      </w:r>
      <w:r w:rsidRPr="00006387">
        <w:rPr>
          <w:rFonts w:ascii="仿宋_GB2312" w:eastAsia="仿宋_GB2312" w:cs="Times New Roman" w:hint="eastAsia"/>
          <w:sz w:val="30"/>
          <w:szCs w:val="30"/>
        </w:rPr>
        <w:t>2018</w:t>
      </w:r>
      <w:r w:rsidRPr="00006387">
        <w:rPr>
          <w:rFonts w:ascii="仿宋_GB2312" w:eastAsia="仿宋_GB2312" w:hint="eastAsia"/>
          <w:sz w:val="30"/>
          <w:szCs w:val="30"/>
        </w:rPr>
        <w:t>年决算相比增加</w:t>
      </w:r>
      <w:r w:rsidRPr="00006387">
        <w:rPr>
          <w:rFonts w:ascii="仿宋_GB2312" w:eastAsia="仿宋_GB2312" w:cs="Times New Roman" w:hint="eastAsia"/>
          <w:sz w:val="30"/>
          <w:szCs w:val="30"/>
        </w:rPr>
        <w:t>34,775.06</w:t>
      </w:r>
      <w:r w:rsidRPr="00006387">
        <w:rPr>
          <w:rFonts w:ascii="仿宋_GB2312" w:eastAsia="仿宋_GB2312" w:hint="eastAsia"/>
          <w:sz w:val="30"/>
          <w:szCs w:val="30"/>
        </w:rPr>
        <w:t>元，具体情况如下：</w:t>
      </w:r>
    </w:p>
    <w:p w:rsidR="00C01E1D" w:rsidRPr="00006387" w:rsidRDefault="00DC6F1D">
      <w:pPr>
        <w:autoSpaceDE w:val="0"/>
        <w:autoSpaceDN w:val="0"/>
        <w:adjustRightInd w:val="0"/>
        <w:spacing w:line="580" w:lineRule="exact"/>
        <w:ind w:firstLine="600"/>
        <w:jc w:val="left"/>
        <w:rPr>
          <w:rFonts w:ascii="仿宋_GB2312" w:eastAsia="仿宋_GB2312" w:hAnsi="Calibri" w:cs="仿宋_GB2312"/>
          <w:sz w:val="30"/>
          <w:szCs w:val="30"/>
        </w:rPr>
      </w:pPr>
      <w:r w:rsidRPr="00006387">
        <w:rPr>
          <w:rFonts w:ascii="仿宋_GB2312" w:eastAsia="仿宋_GB2312" w:hAnsi="Calibri" w:cs="仿宋_GB2312" w:hint="eastAsia"/>
          <w:sz w:val="30"/>
          <w:szCs w:val="30"/>
          <w:lang w:val="zh-CN"/>
        </w:rPr>
        <w:t>“科学技术支出”</w:t>
      </w:r>
      <w:r w:rsidRPr="00006387">
        <w:rPr>
          <w:rFonts w:ascii="仿宋_GB2312" w:eastAsia="仿宋_GB2312" w:hAnsi="Calibri" w:cs="仿宋_GB2312" w:hint="eastAsia"/>
          <w:sz w:val="30"/>
          <w:szCs w:val="30"/>
        </w:rPr>
        <w:t>1,334,347.88元，其中：</w:t>
      </w:r>
    </w:p>
    <w:p w:rsidR="00C01E1D" w:rsidRPr="00006387" w:rsidRDefault="00DC6F1D" w:rsidP="00006387">
      <w:pPr>
        <w:spacing w:line="580" w:lineRule="exact"/>
        <w:rPr>
          <w:rFonts w:ascii="仿宋_GB2312" w:eastAsia="仿宋_GB2312"/>
          <w:sz w:val="30"/>
          <w:szCs w:val="30"/>
          <w:lang w:val="zh-CN"/>
        </w:rPr>
      </w:pPr>
      <w:r w:rsidRPr="00006387">
        <w:rPr>
          <w:rFonts w:ascii="仿宋_GB2312" w:eastAsia="仿宋_GB2312" w:hint="eastAsia"/>
          <w:sz w:val="30"/>
          <w:szCs w:val="30"/>
        </w:rPr>
        <w:t>“科学技术管理事务”1,334,347.88元，</w:t>
      </w:r>
      <w:r w:rsidRPr="00006387">
        <w:rPr>
          <w:rFonts w:ascii="仿宋_GB2312" w:eastAsia="仿宋_GB2312" w:hint="eastAsia"/>
          <w:sz w:val="30"/>
          <w:szCs w:val="30"/>
          <w:lang w:val="zh-CN"/>
        </w:rPr>
        <w:t>包括</w:t>
      </w:r>
      <w:r w:rsidRPr="00006387">
        <w:rPr>
          <w:rFonts w:ascii="仿宋_GB2312" w:eastAsia="仿宋_GB2312" w:hint="eastAsia"/>
          <w:sz w:val="30"/>
          <w:szCs w:val="30"/>
        </w:rPr>
        <w:t>“其他科学技术管理事务支出”1,334,347.88元，主要用于：</w:t>
      </w:r>
      <w:r w:rsidR="00006387" w:rsidRPr="00006387">
        <w:rPr>
          <w:rFonts w:ascii="仿宋_GB2312" w:eastAsia="仿宋_GB2312" w:hint="eastAsia"/>
          <w:sz w:val="30"/>
          <w:szCs w:val="30"/>
        </w:rPr>
        <w:t>反映除上述项目以外其他用于科学技术管理事务方面的支出</w:t>
      </w:r>
      <w:r w:rsidRPr="00006387">
        <w:rPr>
          <w:rFonts w:ascii="仿宋_GB2312" w:eastAsia="仿宋_GB2312" w:hint="eastAsia"/>
          <w:sz w:val="30"/>
          <w:szCs w:val="30"/>
          <w:lang w:val="zh-CN"/>
        </w:rPr>
        <w:t>。</w:t>
      </w:r>
    </w:p>
    <w:p w:rsidR="00C01E1D" w:rsidRPr="00006387" w:rsidRDefault="00DC6F1D">
      <w:pPr>
        <w:autoSpaceDE w:val="0"/>
        <w:autoSpaceDN w:val="0"/>
        <w:adjustRightInd w:val="0"/>
        <w:spacing w:line="580" w:lineRule="exact"/>
        <w:ind w:firstLine="600"/>
        <w:jc w:val="left"/>
        <w:rPr>
          <w:rFonts w:ascii="仿宋_GB2312" w:eastAsia="仿宋_GB2312" w:hAnsi="Calibri" w:cs="仿宋_GB2312"/>
          <w:sz w:val="30"/>
          <w:szCs w:val="30"/>
        </w:rPr>
      </w:pPr>
      <w:r w:rsidRPr="00006387">
        <w:rPr>
          <w:rFonts w:ascii="仿宋_GB2312" w:eastAsia="仿宋_GB2312" w:hAnsi="Calibri" w:cs="仿宋_GB2312" w:hint="eastAsia"/>
          <w:sz w:val="30"/>
          <w:szCs w:val="30"/>
          <w:lang w:val="zh-CN"/>
        </w:rPr>
        <w:t>“社会保障和就业支出”</w:t>
      </w:r>
      <w:r w:rsidRPr="00006387">
        <w:rPr>
          <w:rFonts w:ascii="仿宋_GB2312" w:eastAsia="仿宋_GB2312" w:hAnsi="Calibri" w:cs="仿宋_GB2312" w:hint="eastAsia"/>
          <w:sz w:val="30"/>
          <w:szCs w:val="30"/>
        </w:rPr>
        <w:t>149,500元，其中：</w:t>
      </w:r>
    </w:p>
    <w:p w:rsidR="00C01E1D" w:rsidRPr="00006387" w:rsidRDefault="00DC6F1D" w:rsidP="00006387">
      <w:pPr>
        <w:autoSpaceDE w:val="0"/>
        <w:autoSpaceDN w:val="0"/>
        <w:adjustRightInd w:val="0"/>
        <w:spacing w:line="580" w:lineRule="exact"/>
        <w:ind w:firstLine="601"/>
        <w:jc w:val="left"/>
        <w:rPr>
          <w:rFonts w:ascii="仿宋_GB2312" w:eastAsia="仿宋_GB2312" w:hAnsi="Calibri" w:cs="仿宋_GB2312"/>
          <w:sz w:val="30"/>
          <w:szCs w:val="30"/>
          <w:lang w:val="zh-CN"/>
        </w:rPr>
      </w:pPr>
      <w:r w:rsidRPr="00006387">
        <w:rPr>
          <w:rFonts w:ascii="仿宋_GB2312" w:eastAsia="仿宋_GB2312" w:hint="eastAsia"/>
          <w:sz w:val="30"/>
          <w:szCs w:val="30"/>
        </w:rPr>
        <w:lastRenderedPageBreak/>
        <w:t>“行政事业单位离退休”149,500元，包括“机关事业单位基本养老保险缴费支出”106,800.00元，主要用于：</w:t>
      </w:r>
      <w:r w:rsidR="00006387" w:rsidRPr="00006387">
        <w:rPr>
          <w:rFonts w:ascii="仿宋_GB2312" w:eastAsia="仿宋_GB2312" w:hint="eastAsia"/>
          <w:sz w:val="30"/>
          <w:szCs w:val="30"/>
        </w:rPr>
        <w:t>反映机关事业单位实施养老保险制度由单位缴纳的基本养老保险费支出。</w:t>
      </w:r>
      <w:r w:rsidRPr="00006387">
        <w:rPr>
          <w:rFonts w:ascii="仿宋_GB2312" w:eastAsia="仿宋_GB2312" w:hint="eastAsia"/>
          <w:sz w:val="30"/>
          <w:szCs w:val="30"/>
        </w:rPr>
        <w:t>“机关事业单位职业年金缴费支出”42,700.00元，主要用于：</w:t>
      </w:r>
      <w:r w:rsidR="00006387" w:rsidRPr="00006387">
        <w:rPr>
          <w:rFonts w:ascii="仿宋_GB2312" w:eastAsia="仿宋_GB2312" w:hint="eastAsia"/>
          <w:sz w:val="30"/>
          <w:szCs w:val="30"/>
        </w:rPr>
        <w:t>反映机关事业单位实施养老保险制度由单位实施缴纳的职业年金支出。</w:t>
      </w:r>
    </w:p>
    <w:p w:rsidR="00C01E1D" w:rsidRPr="00CD5361" w:rsidRDefault="00DC6F1D" w:rsidP="00CD5361">
      <w:pPr>
        <w:spacing w:line="580" w:lineRule="exact"/>
        <w:ind w:firstLineChars="200" w:firstLine="600"/>
        <w:rPr>
          <w:rFonts w:ascii="仿宋_GB2312" w:eastAsia="仿宋_GB2312"/>
          <w:sz w:val="30"/>
          <w:szCs w:val="30"/>
        </w:rPr>
      </w:pPr>
      <w:r w:rsidRPr="00CD5361">
        <w:rPr>
          <w:rFonts w:ascii="仿宋_GB2312" w:eastAsia="仿宋_GB2312" w:hint="eastAsia"/>
          <w:sz w:val="30"/>
          <w:szCs w:val="30"/>
          <w:lang w:val="zh-CN"/>
        </w:rPr>
        <w:t>“卫生健康支出”</w:t>
      </w:r>
      <w:r w:rsidRPr="00CD5361">
        <w:rPr>
          <w:rFonts w:ascii="仿宋_GB2312" w:eastAsia="仿宋_GB2312" w:hint="eastAsia"/>
          <w:sz w:val="30"/>
          <w:szCs w:val="30"/>
        </w:rPr>
        <w:t>64,000元，其中：</w:t>
      </w:r>
    </w:p>
    <w:p w:rsidR="00C01E1D" w:rsidRPr="00CD5361" w:rsidRDefault="00DC6F1D" w:rsidP="00CD5361">
      <w:pPr>
        <w:spacing w:line="580" w:lineRule="exact"/>
        <w:rPr>
          <w:rFonts w:ascii="仿宋_GB2312" w:eastAsia="仿宋_GB2312"/>
          <w:sz w:val="30"/>
          <w:szCs w:val="30"/>
          <w:lang w:val="zh-CN"/>
        </w:rPr>
      </w:pPr>
      <w:r w:rsidRPr="00CD5361">
        <w:rPr>
          <w:rFonts w:ascii="仿宋_GB2312" w:eastAsia="仿宋_GB2312" w:hint="eastAsia"/>
          <w:sz w:val="30"/>
          <w:szCs w:val="30"/>
          <w:lang w:val="zh-CN"/>
        </w:rPr>
        <w:t>“行政事业单位医疗”</w:t>
      </w:r>
      <w:r w:rsidRPr="00CD5361">
        <w:rPr>
          <w:rFonts w:ascii="仿宋_GB2312" w:eastAsia="仿宋_GB2312" w:hint="eastAsia"/>
          <w:sz w:val="30"/>
          <w:szCs w:val="30"/>
        </w:rPr>
        <w:t>64,000元，</w:t>
      </w:r>
      <w:r w:rsidRPr="00CD5361">
        <w:rPr>
          <w:rFonts w:ascii="仿宋_GB2312" w:eastAsia="仿宋_GB2312" w:hint="eastAsia"/>
          <w:sz w:val="30"/>
          <w:szCs w:val="30"/>
          <w:lang w:val="zh-CN"/>
        </w:rPr>
        <w:t>包括</w:t>
      </w:r>
      <w:r w:rsidRPr="00CD5361">
        <w:rPr>
          <w:rFonts w:ascii="仿宋_GB2312" w:eastAsia="仿宋_GB2312" w:hint="eastAsia"/>
          <w:sz w:val="30"/>
          <w:szCs w:val="30"/>
        </w:rPr>
        <w:t>“事业单位医疗”32,000.00元，主要用于：</w:t>
      </w:r>
      <w:r w:rsidR="00CD5361" w:rsidRPr="00CD5361">
        <w:rPr>
          <w:rFonts w:ascii="仿宋_GB2312" w:eastAsia="仿宋_GB2312" w:hint="eastAsia"/>
          <w:sz w:val="30"/>
          <w:szCs w:val="30"/>
        </w:rPr>
        <w:t>反映财政部门安排的事业单位基本医疗保险缴费经费。</w:t>
      </w:r>
      <w:r w:rsidRPr="00CD5361">
        <w:rPr>
          <w:rFonts w:ascii="仿宋_GB2312" w:eastAsia="仿宋_GB2312" w:hint="eastAsia"/>
          <w:sz w:val="30"/>
          <w:szCs w:val="30"/>
        </w:rPr>
        <w:t>“其他行政事业单位医疗支出”32,000.00元，主要用于：</w:t>
      </w:r>
      <w:r w:rsidR="00475129">
        <w:rPr>
          <w:rFonts w:ascii="仿宋_GB2312" w:eastAsia="仿宋_GB2312" w:hint="eastAsia"/>
          <w:sz w:val="30"/>
          <w:szCs w:val="30"/>
        </w:rPr>
        <w:t>反映除上述项目以外的其他用于行政事业单位医疗方面的支</w:t>
      </w:r>
      <w:r w:rsidR="00CD5361">
        <w:rPr>
          <w:rFonts w:ascii="仿宋_GB2312" w:eastAsia="仿宋_GB2312" w:hint="eastAsia"/>
          <w:sz w:val="30"/>
          <w:szCs w:val="30"/>
        </w:rPr>
        <w:t>出</w:t>
      </w:r>
      <w:r w:rsidRPr="00CD5361">
        <w:rPr>
          <w:rFonts w:ascii="仿宋_GB2312" w:eastAsia="仿宋_GB2312" w:hint="eastAsia"/>
          <w:sz w:val="30"/>
          <w:szCs w:val="30"/>
          <w:lang w:val="zh-CN"/>
        </w:rPr>
        <w:t>。</w:t>
      </w:r>
    </w:p>
    <w:p w:rsidR="00C01E1D" w:rsidRDefault="00DC6F1D">
      <w:pPr>
        <w:autoSpaceDE w:val="0"/>
        <w:autoSpaceDN w:val="0"/>
        <w:adjustRightInd w:val="0"/>
        <w:spacing w:line="580" w:lineRule="exact"/>
        <w:ind w:firstLine="602"/>
        <w:jc w:val="left"/>
        <w:rPr>
          <w:rFonts w:ascii="楷体_GB2312" w:eastAsia="楷体_GB2312" w:hAnsi="Times New Roman" w:cs="楷体_GB2312"/>
          <w:b/>
          <w:bCs/>
          <w:sz w:val="30"/>
          <w:szCs w:val="30"/>
        </w:rPr>
      </w:pPr>
      <w:r>
        <w:rPr>
          <w:rFonts w:ascii="楷体_GB2312" w:eastAsia="楷体_GB2312" w:hAnsi="Calibri" w:cs="楷体_GB2312" w:hint="eastAsia"/>
          <w:b/>
          <w:bCs/>
          <w:sz w:val="30"/>
          <w:szCs w:val="30"/>
        </w:rPr>
        <w:t>四、</w:t>
      </w:r>
      <w:r>
        <w:rPr>
          <w:rFonts w:ascii="Times New Roman" w:eastAsia="楷体_GB2312" w:hAnsi="Times New Roman" w:cs="Times New Roman"/>
          <w:b/>
          <w:bCs/>
          <w:sz w:val="30"/>
          <w:szCs w:val="30"/>
        </w:rPr>
        <w:t>2019</w:t>
      </w:r>
      <w:r>
        <w:rPr>
          <w:rFonts w:ascii="楷体_GB2312" w:eastAsia="楷体_GB2312" w:hAnsi="Times New Roman" w:cs="楷体_GB2312" w:hint="eastAsia"/>
          <w:b/>
          <w:bCs/>
          <w:sz w:val="30"/>
          <w:szCs w:val="30"/>
        </w:rPr>
        <w:t>年度部门决算一般公共预算财政拨款基本支出情况</w:t>
      </w:r>
    </w:p>
    <w:p w:rsidR="00C01E1D" w:rsidRDefault="00DC6F1D">
      <w:pPr>
        <w:autoSpaceDE w:val="0"/>
        <w:autoSpaceDN w:val="0"/>
        <w:adjustRightInd w:val="0"/>
        <w:spacing w:line="580" w:lineRule="exact"/>
        <w:ind w:firstLine="600"/>
        <w:jc w:val="left"/>
        <w:rPr>
          <w:rFonts w:ascii="仿宋_GB2312" w:eastAsia="仿宋_GB2312" w:hAnsi="Times New Roman" w:cs="仿宋_GB2312"/>
          <w:sz w:val="30"/>
          <w:szCs w:val="30"/>
        </w:rPr>
      </w:pPr>
      <w:r>
        <w:rPr>
          <w:rFonts w:ascii="仿宋_GB2312" w:eastAsia="仿宋_GB2312" w:hAnsi="Times New Roman" w:cs="仿宋_GB2312" w:hint="eastAsia"/>
          <w:sz w:val="30"/>
          <w:szCs w:val="30"/>
        </w:rPr>
        <w:t>天津市科技进修学院和平分院</w:t>
      </w:r>
      <w:r>
        <w:rPr>
          <w:rFonts w:ascii="Times New Roman" w:eastAsia="仿宋_GB2312" w:hAnsi="Times New Roman" w:cs="Times New Roman"/>
          <w:sz w:val="30"/>
          <w:szCs w:val="30"/>
        </w:rPr>
        <w:t>2019</w:t>
      </w:r>
      <w:r>
        <w:rPr>
          <w:rFonts w:ascii="仿宋_GB2312" w:eastAsia="仿宋_GB2312" w:hAnsi="Times New Roman" w:cs="仿宋_GB2312" w:hint="eastAsia"/>
          <w:sz w:val="30"/>
          <w:szCs w:val="30"/>
        </w:rPr>
        <w:t>年度部门决算一般公共预算财政拨款基本支出总计</w:t>
      </w:r>
      <w:r>
        <w:rPr>
          <w:rFonts w:ascii="Times New Roman" w:eastAsia="仿宋_GB2312" w:hAnsi="Times New Roman" w:cs="Times New Roman"/>
          <w:sz w:val="30"/>
          <w:szCs w:val="30"/>
        </w:rPr>
        <w:t>1,547,847.88</w:t>
      </w:r>
      <w:r>
        <w:rPr>
          <w:rFonts w:ascii="仿宋_GB2312" w:eastAsia="仿宋_GB2312" w:hAnsi="Times New Roman" w:cs="仿宋_GB2312" w:hint="eastAsia"/>
          <w:sz w:val="30"/>
          <w:szCs w:val="30"/>
        </w:rPr>
        <w:t>元，与</w:t>
      </w:r>
      <w:r>
        <w:rPr>
          <w:rFonts w:ascii="Times New Roman" w:eastAsia="仿宋_GB2312" w:hAnsi="Times New Roman" w:cs="Times New Roman"/>
          <w:sz w:val="30"/>
          <w:szCs w:val="30"/>
        </w:rPr>
        <w:t>2018</w:t>
      </w:r>
      <w:r>
        <w:rPr>
          <w:rFonts w:ascii="仿宋_GB2312" w:eastAsia="仿宋_GB2312" w:hAnsi="Times New Roman" w:cs="仿宋_GB2312" w:hint="eastAsia"/>
          <w:sz w:val="30"/>
          <w:szCs w:val="30"/>
        </w:rPr>
        <w:t>年决算相比增加</w:t>
      </w:r>
      <w:r>
        <w:rPr>
          <w:rFonts w:ascii="Times New Roman" w:eastAsia="仿宋_GB2312" w:hAnsi="Times New Roman" w:cs="Times New Roman"/>
          <w:sz w:val="30"/>
          <w:szCs w:val="30"/>
        </w:rPr>
        <w:t>34,775.06</w:t>
      </w:r>
      <w:r>
        <w:rPr>
          <w:rFonts w:ascii="仿宋_GB2312" w:eastAsia="仿宋_GB2312" w:hAnsi="Times New Roman" w:cs="仿宋_GB2312" w:hint="eastAsia"/>
          <w:sz w:val="30"/>
          <w:szCs w:val="30"/>
        </w:rPr>
        <w:t>元，具体情况如下：</w:t>
      </w:r>
    </w:p>
    <w:p w:rsidR="00CD5361" w:rsidRPr="00DC2CF5" w:rsidRDefault="00DC6F1D" w:rsidP="00CD5361">
      <w:pPr>
        <w:spacing w:line="580" w:lineRule="exact"/>
        <w:ind w:firstLineChars="200" w:firstLine="600"/>
        <w:rPr>
          <w:rFonts w:ascii="仿宋_GB2312" w:eastAsia="仿宋_GB2312"/>
          <w:sz w:val="30"/>
          <w:szCs w:val="30"/>
        </w:rPr>
      </w:pPr>
      <w:r w:rsidRPr="00CD5361">
        <w:rPr>
          <w:rFonts w:ascii="仿宋_GB2312" w:eastAsia="仿宋_GB2312" w:hint="eastAsia"/>
          <w:sz w:val="30"/>
          <w:szCs w:val="30"/>
          <w:lang w:val="zh-CN"/>
        </w:rPr>
        <w:t>1、“工资福利支出”1,332,027.48元，其中“基本工资”243,048.00元，主要用于：</w:t>
      </w:r>
      <w:r w:rsidR="00CD5361" w:rsidRPr="00DC2CF5">
        <w:rPr>
          <w:rFonts w:ascii="仿宋_GB2312" w:eastAsia="仿宋_GB2312" w:hint="eastAsia"/>
          <w:sz w:val="30"/>
          <w:szCs w:val="30"/>
          <w:lang w:val="zh-CN"/>
        </w:rPr>
        <w:t>反映按规定发放的基本工资，包括公务员的职务工资、级别工资；机关工人的岗位工资、技术等级工资；事业单位工作人员的岗位工资、薪级工资。</w:t>
      </w:r>
      <w:r w:rsidRPr="00CD5361">
        <w:rPr>
          <w:rFonts w:ascii="仿宋_GB2312" w:eastAsia="仿宋_GB2312" w:hint="eastAsia"/>
          <w:sz w:val="30"/>
          <w:szCs w:val="30"/>
          <w:lang w:val="zh-CN"/>
        </w:rPr>
        <w:t>“津贴补贴”81,475.92元，主要用于：</w:t>
      </w:r>
      <w:r w:rsidR="00CD5361" w:rsidRPr="00DC2CF5">
        <w:rPr>
          <w:rFonts w:ascii="仿宋_GB2312" w:eastAsia="仿宋_GB2312" w:hint="eastAsia"/>
          <w:sz w:val="30"/>
          <w:szCs w:val="30"/>
          <w:lang w:val="zh-CN"/>
        </w:rPr>
        <w:t>反映按规定发放的津贴、补贴，包括机关工作人员工作性津贴、生活性补贴、机关事业单位提租补贴、采暖补贴、物业服务补贴等。</w:t>
      </w:r>
      <w:r w:rsidRPr="00CD5361">
        <w:rPr>
          <w:rFonts w:ascii="仿宋_GB2312" w:eastAsia="仿宋_GB2312" w:hint="eastAsia"/>
          <w:sz w:val="30"/>
          <w:szCs w:val="30"/>
          <w:lang w:val="zh-CN"/>
        </w:rPr>
        <w:t>“绩效工资”316,764.00元，主要用于：</w:t>
      </w:r>
      <w:r w:rsidR="00CD5361">
        <w:rPr>
          <w:rFonts w:ascii="仿宋_GB2312" w:eastAsia="仿宋_GB2312" w:hint="eastAsia"/>
          <w:sz w:val="30"/>
          <w:szCs w:val="30"/>
          <w:lang w:val="zh-CN"/>
        </w:rPr>
        <w:t>反映事业单位工作人员的绩效工资。</w:t>
      </w:r>
      <w:r w:rsidRPr="00CD5361">
        <w:rPr>
          <w:rFonts w:ascii="仿宋_GB2312" w:eastAsia="仿宋_GB2312" w:hint="eastAsia"/>
          <w:sz w:val="30"/>
          <w:szCs w:val="30"/>
          <w:lang w:val="zh-CN"/>
        </w:rPr>
        <w:t>“机关事业单位基本养老保险缴费”</w:t>
      </w:r>
      <w:r w:rsidRPr="00CD5361">
        <w:rPr>
          <w:rFonts w:ascii="仿宋_GB2312" w:eastAsia="仿宋_GB2312" w:hint="eastAsia"/>
          <w:sz w:val="30"/>
          <w:szCs w:val="30"/>
          <w:lang w:val="zh-CN"/>
        </w:rPr>
        <w:lastRenderedPageBreak/>
        <w:t>106,800.00元，主要用于：</w:t>
      </w:r>
      <w:r w:rsidR="00CD5361" w:rsidRPr="00DC2CF5">
        <w:rPr>
          <w:rFonts w:ascii="仿宋_GB2312" w:eastAsia="仿宋_GB2312" w:hint="eastAsia"/>
          <w:sz w:val="30"/>
          <w:szCs w:val="30"/>
          <w:lang w:val="zh-CN"/>
        </w:rPr>
        <w:t>反映单位为职工缴纳的基本养老保险费。由单位代扣的工作人员基本养老保险缴费，不在此科目反映。</w:t>
      </w:r>
      <w:r w:rsidRPr="00CD5361">
        <w:rPr>
          <w:rFonts w:ascii="仿宋_GB2312" w:eastAsia="仿宋_GB2312" w:hint="eastAsia"/>
          <w:sz w:val="30"/>
          <w:szCs w:val="30"/>
          <w:lang w:val="zh-CN"/>
        </w:rPr>
        <w:t>“职业年金缴费”42,700.00元，主要用于：</w:t>
      </w:r>
      <w:r w:rsidR="00CD5361" w:rsidRPr="00DC2CF5">
        <w:rPr>
          <w:rFonts w:ascii="仿宋_GB2312" w:eastAsia="仿宋_GB2312" w:hint="eastAsia"/>
          <w:sz w:val="30"/>
          <w:szCs w:val="30"/>
          <w:lang w:val="zh-CN"/>
        </w:rPr>
        <w:t>反映单位为职工实际缴纳的职业年金。由单位代扣的工作人员职业年金缴费，不在此科目反映。</w:t>
      </w:r>
      <w:r w:rsidRPr="00CD5361">
        <w:rPr>
          <w:rFonts w:ascii="仿宋_GB2312" w:eastAsia="仿宋_GB2312" w:hint="eastAsia"/>
          <w:sz w:val="30"/>
          <w:szCs w:val="30"/>
          <w:lang w:val="zh-CN"/>
        </w:rPr>
        <w:t>“职工基本医疗保险缴费”64,000.00元，主要用于：</w:t>
      </w:r>
      <w:r w:rsidR="00CD5361" w:rsidRPr="00DC2CF5">
        <w:rPr>
          <w:rFonts w:ascii="仿宋_GB2312" w:eastAsia="仿宋_GB2312" w:hint="eastAsia"/>
          <w:sz w:val="30"/>
          <w:szCs w:val="30"/>
          <w:lang w:val="zh-CN"/>
        </w:rPr>
        <w:t>反映单位为职工缴纳的基本医疗保险费。</w:t>
      </w:r>
      <w:r w:rsidRPr="00CD5361">
        <w:rPr>
          <w:rFonts w:ascii="仿宋_GB2312" w:eastAsia="仿宋_GB2312" w:hint="eastAsia"/>
          <w:sz w:val="30"/>
          <w:szCs w:val="30"/>
          <w:lang w:val="zh-CN"/>
        </w:rPr>
        <w:t>“其他社会保障缴费”5,571.56元，主要用于：</w:t>
      </w:r>
      <w:r w:rsidR="00CD5361" w:rsidRPr="00DC2CF5">
        <w:rPr>
          <w:rFonts w:ascii="仿宋_GB2312" w:eastAsia="仿宋_GB2312" w:hint="eastAsia"/>
          <w:sz w:val="30"/>
          <w:szCs w:val="30"/>
          <w:lang w:val="zh-CN"/>
        </w:rPr>
        <w:t>反映单位为职工缴纳的失业、工伤、生育等社会保险费，残疾人就业保险金。</w:t>
      </w:r>
      <w:r w:rsidRPr="00CD5361">
        <w:rPr>
          <w:rFonts w:ascii="仿宋_GB2312" w:eastAsia="仿宋_GB2312" w:hint="eastAsia"/>
          <w:sz w:val="30"/>
          <w:szCs w:val="30"/>
          <w:lang w:val="zh-CN"/>
        </w:rPr>
        <w:t>“住房公积金”357,684.00元，主要用于：</w:t>
      </w:r>
      <w:r w:rsidR="00CD5361" w:rsidRPr="00DC2CF5">
        <w:rPr>
          <w:rFonts w:ascii="仿宋_GB2312" w:eastAsia="仿宋_GB2312" w:hint="eastAsia"/>
          <w:sz w:val="30"/>
          <w:szCs w:val="30"/>
          <w:lang w:val="zh-CN"/>
        </w:rPr>
        <w:t>反映单位按规定为职工缴纳的住房公积金。</w:t>
      </w:r>
      <w:r w:rsidRPr="00CD5361">
        <w:rPr>
          <w:rFonts w:ascii="仿宋_GB2312" w:eastAsia="仿宋_GB2312" w:hint="eastAsia"/>
          <w:sz w:val="30"/>
          <w:szCs w:val="30"/>
          <w:lang w:val="zh-CN"/>
        </w:rPr>
        <w:t>“其他工资福利支出”113,984.00元，主要用于：</w:t>
      </w:r>
      <w:r w:rsidR="00CD5361" w:rsidRPr="00DC2CF5">
        <w:rPr>
          <w:rFonts w:ascii="仿宋_GB2312" w:eastAsia="仿宋_GB2312" w:hint="eastAsia"/>
          <w:sz w:val="30"/>
          <w:szCs w:val="30"/>
          <w:lang w:val="zh-CN"/>
        </w:rPr>
        <w:t>反映上述科目未包括的工资福利支出。</w:t>
      </w:r>
    </w:p>
    <w:p w:rsidR="00C01E1D" w:rsidRDefault="00DC6F1D" w:rsidP="00CD5361">
      <w:pPr>
        <w:autoSpaceDE w:val="0"/>
        <w:autoSpaceDN w:val="0"/>
        <w:adjustRightInd w:val="0"/>
        <w:spacing w:line="580" w:lineRule="exact"/>
        <w:ind w:firstLine="601"/>
        <w:jc w:val="left"/>
        <w:rPr>
          <w:rFonts w:ascii="仿宋_GB2312" w:eastAsia="仿宋_GB2312" w:hAnsi="Times New Roman" w:cs="仿宋_GB2312"/>
          <w:sz w:val="30"/>
          <w:szCs w:val="30"/>
        </w:rPr>
      </w:pPr>
      <w:r w:rsidRPr="00CD5361">
        <w:rPr>
          <w:rFonts w:ascii="仿宋_GB2312" w:eastAsia="仿宋_GB2312" w:hint="eastAsia"/>
          <w:sz w:val="30"/>
          <w:szCs w:val="30"/>
        </w:rPr>
        <w:t>2、“对个人和家庭的补助”91,580.4元，其中“退休费”10,960.40元，主要用于：</w:t>
      </w:r>
      <w:r w:rsidR="00CD5361" w:rsidRPr="00DC2CF5">
        <w:rPr>
          <w:rFonts w:ascii="仿宋_GB2312" w:eastAsia="仿宋_GB2312" w:hint="eastAsia"/>
          <w:sz w:val="30"/>
          <w:szCs w:val="30"/>
          <w:lang w:val="zh-CN"/>
        </w:rPr>
        <w:t>反映机关事业单位退休人员的退休费以及提租补贴、采暖补贴、物业服务补贴等补贴。</w:t>
      </w:r>
      <w:r w:rsidRPr="00CD5361">
        <w:rPr>
          <w:rFonts w:ascii="仿宋_GB2312" w:eastAsia="仿宋_GB2312" w:hint="eastAsia"/>
          <w:sz w:val="30"/>
          <w:szCs w:val="30"/>
        </w:rPr>
        <w:t>“奖励金”80,620.00元，主要用于：</w:t>
      </w:r>
      <w:r w:rsidR="00CD5361" w:rsidRPr="00DC2CF5">
        <w:rPr>
          <w:rFonts w:ascii="仿宋_GB2312" w:eastAsia="仿宋_GB2312" w:hint="eastAsia"/>
          <w:sz w:val="30"/>
          <w:szCs w:val="30"/>
          <w:lang w:val="zh-CN"/>
        </w:rPr>
        <w:t>反映独生子女父母奖励等</w:t>
      </w:r>
      <w:r w:rsidR="00CD5361" w:rsidRPr="00DC2CF5">
        <w:rPr>
          <w:rFonts w:ascii="仿宋_GB2312" w:eastAsia="仿宋_GB2312" w:hint="eastAsia"/>
          <w:sz w:val="30"/>
          <w:szCs w:val="30"/>
        </w:rPr>
        <w:t>。</w:t>
      </w:r>
    </w:p>
    <w:p w:rsidR="00C01E1D" w:rsidRPr="00CD5361" w:rsidRDefault="00DC6F1D" w:rsidP="00CD5361">
      <w:pPr>
        <w:spacing w:line="580" w:lineRule="exact"/>
        <w:ind w:firstLineChars="200" w:firstLine="600"/>
        <w:rPr>
          <w:rFonts w:ascii="仿宋_GB2312" w:eastAsia="仿宋_GB2312"/>
          <w:sz w:val="30"/>
          <w:szCs w:val="30"/>
        </w:rPr>
      </w:pPr>
      <w:r w:rsidRPr="00CD5361">
        <w:rPr>
          <w:rFonts w:ascii="仿宋_GB2312" w:eastAsia="仿宋_GB2312" w:hint="eastAsia"/>
          <w:sz w:val="30"/>
          <w:szCs w:val="30"/>
        </w:rPr>
        <w:t>3、</w:t>
      </w:r>
      <w:r w:rsidRPr="00CD5361">
        <w:rPr>
          <w:rFonts w:ascii="仿宋_GB2312" w:eastAsia="仿宋_GB2312" w:hint="eastAsia"/>
          <w:sz w:val="30"/>
          <w:szCs w:val="30"/>
          <w:lang w:val="zh-CN"/>
        </w:rPr>
        <w:t>“商品和服务支出”124,240元，其中“办公费”20,522.00元，主要用于：</w:t>
      </w:r>
      <w:r w:rsidR="00CD5361" w:rsidRPr="00DC2CF5">
        <w:rPr>
          <w:rFonts w:ascii="仿宋_GB2312" w:eastAsia="仿宋_GB2312" w:hint="eastAsia"/>
          <w:sz w:val="30"/>
          <w:szCs w:val="30"/>
          <w:lang w:val="zh-CN"/>
        </w:rPr>
        <w:t>反映单位购买日常办公用品、书报杂志等支出。</w:t>
      </w:r>
      <w:r w:rsidRPr="00CD5361">
        <w:rPr>
          <w:rFonts w:ascii="仿宋_GB2312" w:eastAsia="仿宋_GB2312" w:hint="eastAsia"/>
          <w:sz w:val="30"/>
          <w:szCs w:val="30"/>
          <w:lang w:val="zh-CN"/>
        </w:rPr>
        <w:t>“印刷费”2,164.00元，主要用于：</w:t>
      </w:r>
      <w:r w:rsidR="00CD5361" w:rsidRPr="00DC2CF5">
        <w:rPr>
          <w:rFonts w:ascii="仿宋_GB2312" w:eastAsia="仿宋_GB2312" w:hint="eastAsia"/>
          <w:sz w:val="30"/>
          <w:szCs w:val="30"/>
          <w:lang w:val="zh-CN"/>
        </w:rPr>
        <w:t>反映单位的印刷费支出。</w:t>
      </w:r>
      <w:r w:rsidRPr="00CD5361">
        <w:rPr>
          <w:rFonts w:ascii="仿宋_GB2312" w:eastAsia="仿宋_GB2312" w:hint="eastAsia"/>
          <w:sz w:val="30"/>
          <w:szCs w:val="30"/>
          <w:lang w:val="zh-CN"/>
        </w:rPr>
        <w:t>“咨询费”2,080.00元，主要用于：</w:t>
      </w:r>
      <w:r w:rsidR="00CD5361" w:rsidRPr="00DC2CF5">
        <w:rPr>
          <w:rFonts w:ascii="仿宋_GB2312" w:eastAsia="仿宋_GB2312" w:hint="eastAsia"/>
          <w:sz w:val="30"/>
          <w:szCs w:val="30"/>
          <w:lang w:val="zh-CN"/>
        </w:rPr>
        <w:t>反映单位咨询方面的支出。</w:t>
      </w:r>
      <w:r w:rsidRPr="00CD5361">
        <w:rPr>
          <w:rFonts w:ascii="仿宋_GB2312" w:eastAsia="仿宋_GB2312" w:hint="eastAsia"/>
          <w:sz w:val="30"/>
          <w:szCs w:val="30"/>
          <w:lang w:val="zh-CN"/>
        </w:rPr>
        <w:t>“水费”5,737.00元，主要用于：</w:t>
      </w:r>
      <w:r w:rsidR="00CD5361" w:rsidRPr="00DC2CF5">
        <w:rPr>
          <w:rFonts w:ascii="仿宋_GB2312" w:eastAsia="仿宋_GB2312" w:hint="eastAsia"/>
          <w:sz w:val="30"/>
          <w:szCs w:val="30"/>
          <w:lang w:val="zh-CN"/>
        </w:rPr>
        <w:t>反映单位的水费、污水处理费等支出。</w:t>
      </w:r>
      <w:r w:rsidRPr="00CD5361">
        <w:rPr>
          <w:rFonts w:ascii="仿宋_GB2312" w:eastAsia="仿宋_GB2312" w:hint="eastAsia"/>
          <w:sz w:val="30"/>
          <w:szCs w:val="30"/>
          <w:lang w:val="zh-CN"/>
        </w:rPr>
        <w:t>“电费”10,653.00元，主要用于：</w:t>
      </w:r>
      <w:r w:rsidR="00525C95" w:rsidRPr="00DC2CF5">
        <w:rPr>
          <w:rFonts w:ascii="仿宋_GB2312" w:eastAsia="仿宋_GB2312" w:hint="eastAsia"/>
          <w:sz w:val="30"/>
          <w:szCs w:val="30"/>
          <w:lang w:val="zh-CN"/>
        </w:rPr>
        <w:t>反映单位的电费支出。</w:t>
      </w:r>
      <w:r w:rsidRPr="00CD5361">
        <w:rPr>
          <w:rFonts w:ascii="仿宋_GB2312" w:eastAsia="仿宋_GB2312" w:hint="eastAsia"/>
          <w:sz w:val="30"/>
          <w:szCs w:val="30"/>
          <w:lang w:val="zh-CN"/>
        </w:rPr>
        <w:t>“邮电费”4,564.00元，主要用于：</w:t>
      </w:r>
      <w:r w:rsidR="00F37E42">
        <w:rPr>
          <w:rFonts w:ascii="仿宋_GB2312" w:eastAsia="仿宋_GB2312" w:hint="eastAsia"/>
          <w:sz w:val="30"/>
          <w:szCs w:val="30"/>
          <w:lang w:val="zh-CN"/>
        </w:rPr>
        <w:t>反映单位开支的信函</w:t>
      </w:r>
      <w:r w:rsidR="00525C95" w:rsidRPr="00DC2CF5">
        <w:rPr>
          <w:rFonts w:ascii="仿宋_GB2312" w:eastAsia="仿宋_GB2312" w:hint="eastAsia"/>
          <w:sz w:val="30"/>
          <w:szCs w:val="30"/>
          <w:lang w:val="zh-CN"/>
        </w:rPr>
        <w:t>等物品的邮寄费及电话费等。</w:t>
      </w:r>
      <w:r w:rsidRPr="00CD5361">
        <w:rPr>
          <w:rFonts w:ascii="仿宋_GB2312" w:eastAsia="仿宋_GB2312" w:hint="eastAsia"/>
          <w:sz w:val="30"/>
          <w:szCs w:val="30"/>
          <w:lang w:val="zh-CN"/>
        </w:rPr>
        <w:t>“取暖费”7,620.00元，主要用于：</w:t>
      </w:r>
      <w:r w:rsidR="00525C95" w:rsidRPr="00DC2CF5">
        <w:rPr>
          <w:rFonts w:ascii="仿宋_GB2312" w:eastAsia="仿宋_GB2312" w:hint="eastAsia"/>
          <w:sz w:val="30"/>
          <w:szCs w:val="30"/>
          <w:lang w:val="zh-CN"/>
        </w:rPr>
        <w:t>反映单位取暖费。</w:t>
      </w:r>
      <w:r w:rsidRPr="00CD5361">
        <w:rPr>
          <w:rFonts w:ascii="仿宋_GB2312" w:eastAsia="仿宋_GB2312" w:hint="eastAsia"/>
          <w:sz w:val="30"/>
          <w:szCs w:val="30"/>
          <w:lang w:val="zh-CN"/>
        </w:rPr>
        <w:t>“物业管理</w:t>
      </w:r>
      <w:r w:rsidRPr="00CD5361">
        <w:rPr>
          <w:rFonts w:ascii="仿宋_GB2312" w:eastAsia="仿宋_GB2312" w:hint="eastAsia"/>
          <w:sz w:val="30"/>
          <w:szCs w:val="30"/>
          <w:lang w:val="zh-CN"/>
        </w:rPr>
        <w:lastRenderedPageBreak/>
        <w:t>费”57,778.00元，主要用于：</w:t>
      </w:r>
      <w:r w:rsidR="00525C95" w:rsidRPr="00DC2CF5">
        <w:rPr>
          <w:rFonts w:ascii="仿宋_GB2312" w:eastAsia="仿宋_GB2312" w:hint="eastAsia"/>
          <w:sz w:val="30"/>
          <w:szCs w:val="30"/>
          <w:lang w:val="zh-CN"/>
        </w:rPr>
        <w:t>反映单位开支的办公用房等物业管理费，包括综合治理、绿化、卫生等方面的支出。</w:t>
      </w:r>
      <w:r w:rsidRPr="00CD5361">
        <w:rPr>
          <w:rFonts w:ascii="仿宋_GB2312" w:eastAsia="仿宋_GB2312" w:hint="eastAsia"/>
          <w:sz w:val="30"/>
          <w:szCs w:val="30"/>
          <w:lang w:val="zh-CN"/>
        </w:rPr>
        <w:t>“维修(护)费”1,282.00元，主要用于：</w:t>
      </w:r>
      <w:r w:rsidR="00525C95" w:rsidRPr="00DC2CF5">
        <w:rPr>
          <w:rFonts w:ascii="仿宋_GB2312" w:eastAsia="仿宋_GB2312" w:hint="eastAsia"/>
          <w:sz w:val="30"/>
          <w:szCs w:val="30"/>
          <w:lang w:val="zh-CN"/>
        </w:rPr>
        <w:t>反映单位日常开支的固定资产（不包括车船等交通工具）维护费用。</w:t>
      </w:r>
      <w:r w:rsidRPr="00CD5361">
        <w:rPr>
          <w:rFonts w:ascii="仿宋_GB2312" w:eastAsia="仿宋_GB2312" w:hint="eastAsia"/>
          <w:sz w:val="30"/>
          <w:szCs w:val="30"/>
          <w:lang w:val="zh-CN"/>
        </w:rPr>
        <w:t>“培训费”770.00元，主要用于：</w:t>
      </w:r>
      <w:r w:rsidR="00525C95" w:rsidRPr="00DC2CF5">
        <w:rPr>
          <w:rFonts w:ascii="仿宋_GB2312" w:eastAsia="仿宋_GB2312" w:hint="eastAsia"/>
          <w:sz w:val="30"/>
          <w:szCs w:val="30"/>
          <w:lang w:val="zh-CN"/>
        </w:rPr>
        <w:t>反映除因公出国培训费以外的，在培训期间发生的住宿费等。</w:t>
      </w:r>
      <w:r w:rsidRPr="00CD5361">
        <w:rPr>
          <w:rFonts w:ascii="仿宋_GB2312" w:eastAsia="仿宋_GB2312" w:hint="eastAsia"/>
          <w:sz w:val="30"/>
          <w:szCs w:val="30"/>
          <w:lang w:val="zh-CN"/>
        </w:rPr>
        <w:t>“工会经费”11,070.00元，主要用于：</w:t>
      </w:r>
      <w:r w:rsidR="00525C95" w:rsidRPr="00DC2CF5">
        <w:rPr>
          <w:rFonts w:ascii="仿宋_GB2312" w:eastAsia="仿宋_GB2312" w:hint="eastAsia"/>
          <w:sz w:val="30"/>
          <w:szCs w:val="30"/>
          <w:lang w:val="zh-CN"/>
        </w:rPr>
        <w:t>反映单位按规定提取或安排的工会经费。</w:t>
      </w:r>
    </w:p>
    <w:p w:rsidR="00C01E1D" w:rsidRDefault="00DC6F1D">
      <w:pPr>
        <w:autoSpaceDE w:val="0"/>
        <w:autoSpaceDN w:val="0"/>
        <w:adjustRightInd w:val="0"/>
        <w:spacing w:line="580" w:lineRule="exact"/>
        <w:ind w:firstLine="602"/>
        <w:jc w:val="left"/>
        <w:rPr>
          <w:rFonts w:ascii="楷体_GB2312" w:eastAsia="楷体_GB2312" w:hAnsi="Times New Roman" w:cs="楷体_GB2312"/>
          <w:b/>
          <w:bCs/>
          <w:sz w:val="30"/>
          <w:szCs w:val="30"/>
        </w:rPr>
      </w:pPr>
      <w:r>
        <w:rPr>
          <w:rFonts w:ascii="楷体_GB2312" w:eastAsia="楷体_GB2312" w:hAnsi="Times New Roman" w:cs="楷体_GB2312" w:hint="eastAsia"/>
          <w:b/>
          <w:bCs/>
          <w:sz w:val="30"/>
          <w:szCs w:val="30"/>
        </w:rPr>
        <w:t>五、</w:t>
      </w:r>
      <w:r>
        <w:rPr>
          <w:rFonts w:ascii="Times New Roman" w:eastAsia="楷体_GB2312" w:hAnsi="Times New Roman" w:cs="Times New Roman"/>
          <w:b/>
          <w:bCs/>
          <w:sz w:val="30"/>
          <w:szCs w:val="30"/>
        </w:rPr>
        <w:t>2019</w:t>
      </w:r>
      <w:r>
        <w:rPr>
          <w:rFonts w:ascii="楷体_GB2312" w:eastAsia="楷体_GB2312" w:hAnsi="Times New Roman" w:cs="楷体_GB2312" w:hint="eastAsia"/>
          <w:b/>
          <w:bCs/>
          <w:sz w:val="30"/>
          <w:szCs w:val="30"/>
        </w:rPr>
        <w:t>年度部门决算政府性基金预算财政拨款收入支出情况</w:t>
      </w:r>
    </w:p>
    <w:p w:rsidR="00C01E1D" w:rsidRDefault="00DC6F1D" w:rsidP="00525C95">
      <w:pPr>
        <w:autoSpaceDE w:val="0"/>
        <w:autoSpaceDN w:val="0"/>
        <w:adjustRightInd w:val="0"/>
        <w:spacing w:line="580" w:lineRule="exact"/>
        <w:ind w:firstLine="600"/>
        <w:jc w:val="left"/>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rPr>
        <w:t>天津市科技进修学院和平分院</w:t>
      </w:r>
      <w:r>
        <w:rPr>
          <w:rFonts w:ascii="Times New Roman" w:eastAsia="仿宋_GB2312" w:hAnsi="Times New Roman" w:cs="Times New Roman"/>
          <w:sz w:val="30"/>
          <w:szCs w:val="30"/>
        </w:rPr>
        <w:t>2019</w:t>
      </w:r>
      <w:r>
        <w:rPr>
          <w:rFonts w:ascii="仿宋_GB2312" w:eastAsia="仿宋_GB2312" w:hAnsi="Times New Roman" w:cs="仿宋_GB2312" w:hint="eastAsia"/>
          <w:sz w:val="30"/>
          <w:szCs w:val="30"/>
        </w:rPr>
        <w:t>年度</w:t>
      </w:r>
      <w:r w:rsidR="00DD127E">
        <w:rPr>
          <w:rFonts w:ascii="仿宋_GB2312" w:eastAsia="仿宋_GB2312" w:hAnsi="Times New Roman" w:cs="仿宋_GB2312" w:hint="eastAsia"/>
          <w:sz w:val="30"/>
          <w:szCs w:val="30"/>
        </w:rPr>
        <w:t>无</w:t>
      </w:r>
      <w:r>
        <w:rPr>
          <w:rFonts w:ascii="仿宋_GB2312" w:eastAsia="仿宋_GB2312" w:hAnsi="Times New Roman" w:cs="仿宋_GB2312" w:hint="eastAsia"/>
          <w:sz w:val="30"/>
          <w:szCs w:val="30"/>
        </w:rPr>
        <w:t>政府性基金预算财政拨款</w:t>
      </w:r>
      <w:r w:rsidR="00525C95" w:rsidRPr="00A543F8">
        <w:rPr>
          <w:rFonts w:ascii="仿宋_GB2312" w:eastAsia="仿宋_GB2312" w:hAnsi="Times New Roman" w:cs="楷体" w:hint="eastAsia"/>
          <w:kern w:val="0"/>
          <w:sz w:val="30"/>
          <w:szCs w:val="30"/>
        </w:rPr>
        <w:t>收入、支出和结转结余。</w:t>
      </w:r>
    </w:p>
    <w:p w:rsidR="00C01E1D" w:rsidRDefault="00DC6F1D">
      <w:pPr>
        <w:autoSpaceDE w:val="0"/>
        <w:autoSpaceDN w:val="0"/>
        <w:adjustRightInd w:val="0"/>
        <w:spacing w:line="580" w:lineRule="exact"/>
        <w:ind w:firstLine="600"/>
        <w:jc w:val="left"/>
        <w:rPr>
          <w:rFonts w:ascii="仿宋_GB2312" w:eastAsia="仿宋_GB2312" w:hAnsi="Times New Roman" w:cs="仿宋_GB2312"/>
          <w:sz w:val="30"/>
          <w:szCs w:val="30"/>
        </w:rPr>
      </w:pPr>
      <w:r>
        <w:rPr>
          <w:rFonts w:ascii="楷体_GB2312" w:eastAsia="楷体_GB2312" w:hAnsi="Times New Roman" w:cs="楷体_GB2312" w:hint="eastAsia"/>
          <w:b/>
          <w:bCs/>
          <w:kern w:val="0"/>
          <w:sz w:val="30"/>
          <w:szCs w:val="30"/>
        </w:rPr>
        <w:t>六、</w:t>
      </w:r>
      <w:r>
        <w:rPr>
          <w:rFonts w:ascii="Times New Roman" w:eastAsia="楷体_GB2312" w:hAnsi="Times New Roman" w:cs="Times New Roman"/>
          <w:b/>
          <w:bCs/>
          <w:kern w:val="0"/>
          <w:sz w:val="30"/>
          <w:szCs w:val="30"/>
        </w:rPr>
        <w:t>2019</w:t>
      </w:r>
      <w:r>
        <w:rPr>
          <w:rFonts w:ascii="楷体_GB2312" w:eastAsia="楷体_GB2312" w:hAnsi="Times New Roman" w:cs="楷体_GB2312" w:hint="eastAsia"/>
          <w:b/>
          <w:bCs/>
          <w:kern w:val="0"/>
          <w:sz w:val="30"/>
          <w:szCs w:val="30"/>
        </w:rPr>
        <w:t>年度一般公共预算财政拨款</w:t>
      </w:r>
      <w:r>
        <w:rPr>
          <w:rFonts w:ascii="楷体_GB2312" w:eastAsia="楷体_GB2312" w:hAnsi="Times New Roman" w:cs="楷体_GB2312"/>
          <w:b/>
          <w:bCs/>
          <w:kern w:val="0"/>
          <w:sz w:val="30"/>
          <w:szCs w:val="30"/>
        </w:rPr>
        <w:t>“</w:t>
      </w:r>
      <w:r>
        <w:rPr>
          <w:rFonts w:ascii="楷体_GB2312" w:eastAsia="楷体_GB2312" w:hAnsi="Times New Roman" w:cs="楷体_GB2312" w:hint="eastAsia"/>
          <w:b/>
          <w:bCs/>
          <w:kern w:val="0"/>
          <w:sz w:val="30"/>
          <w:szCs w:val="30"/>
        </w:rPr>
        <w:t>三公</w:t>
      </w:r>
      <w:r>
        <w:rPr>
          <w:rFonts w:ascii="楷体_GB2312" w:eastAsia="楷体_GB2312" w:hAnsi="Times New Roman" w:cs="楷体_GB2312"/>
          <w:b/>
          <w:bCs/>
          <w:kern w:val="0"/>
          <w:sz w:val="30"/>
          <w:szCs w:val="30"/>
        </w:rPr>
        <w:t>”</w:t>
      </w:r>
      <w:r>
        <w:rPr>
          <w:rFonts w:ascii="楷体_GB2312" w:eastAsia="楷体_GB2312" w:hAnsi="Times New Roman" w:cs="楷体_GB2312" w:hint="eastAsia"/>
          <w:b/>
          <w:bCs/>
          <w:kern w:val="0"/>
          <w:sz w:val="30"/>
          <w:szCs w:val="30"/>
        </w:rPr>
        <w:t>经费决算情况说明</w:t>
      </w:r>
    </w:p>
    <w:p w:rsidR="00C01E1D" w:rsidRDefault="00DC6F1D">
      <w:pPr>
        <w:autoSpaceDE w:val="0"/>
        <w:autoSpaceDN w:val="0"/>
        <w:adjustRightInd w:val="0"/>
        <w:spacing w:line="56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2019</w:t>
      </w:r>
      <w:r>
        <w:rPr>
          <w:rFonts w:ascii="仿宋_GB2312" w:eastAsia="仿宋_GB2312" w:hAnsi="Times New Roman" w:cs="仿宋_GB2312" w:hint="eastAsia"/>
          <w:kern w:val="0"/>
          <w:sz w:val="30"/>
          <w:szCs w:val="30"/>
        </w:rPr>
        <w:t>年一般公共预算财政拨款</w:t>
      </w:r>
      <w:r>
        <w:rPr>
          <w:rFonts w:ascii="仿宋_GB2312" w:eastAsia="仿宋_GB2312" w:hAnsi="Times New Roman" w:cs="仿宋_GB2312"/>
          <w:kern w:val="0"/>
          <w:sz w:val="30"/>
          <w:szCs w:val="30"/>
        </w:rPr>
        <w:t>“</w:t>
      </w:r>
      <w:r>
        <w:rPr>
          <w:rFonts w:ascii="仿宋_GB2312" w:eastAsia="仿宋_GB2312" w:hAnsi="Times New Roman" w:cs="仿宋_GB2312" w:hint="eastAsia"/>
          <w:kern w:val="0"/>
          <w:sz w:val="30"/>
          <w:szCs w:val="30"/>
        </w:rPr>
        <w:t>三公</w:t>
      </w:r>
      <w:r>
        <w:rPr>
          <w:rFonts w:ascii="仿宋_GB2312" w:eastAsia="仿宋_GB2312" w:hAnsi="Times New Roman" w:cs="仿宋_GB2312"/>
          <w:kern w:val="0"/>
          <w:sz w:val="30"/>
          <w:szCs w:val="30"/>
        </w:rPr>
        <w:t>”</w:t>
      </w:r>
      <w:r>
        <w:rPr>
          <w:rFonts w:ascii="仿宋_GB2312" w:eastAsia="仿宋_GB2312" w:hAnsi="Times New Roman" w:cs="仿宋_GB2312" w:hint="eastAsia"/>
          <w:kern w:val="0"/>
          <w:sz w:val="30"/>
          <w:szCs w:val="30"/>
        </w:rPr>
        <w:t>经费决算</w:t>
      </w:r>
      <w:r>
        <w:rPr>
          <w:rFonts w:ascii="Times New Roman" w:eastAsia="仿宋_GB2312" w:hAnsi="Times New Roman" w:cs="Times New Roman"/>
          <w:kern w:val="0"/>
          <w:sz w:val="30"/>
          <w:szCs w:val="30"/>
        </w:rPr>
        <w:t>0.00</w:t>
      </w:r>
      <w:r>
        <w:rPr>
          <w:rFonts w:ascii="仿宋_GB2312" w:eastAsia="仿宋_GB2312" w:hAnsi="Times New Roman" w:cs="仿宋_GB2312" w:hint="eastAsia"/>
          <w:kern w:val="0"/>
          <w:sz w:val="30"/>
          <w:szCs w:val="30"/>
        </w:rPr>
        <w:t>元，与</w:t>
      </w:r>
      <w:r>
        <w:rPr>
          <w:rFonts w:ascii="Times New Roman" w:eastAsia="仿宋_GB2312" w:hAnsi="Times New Roman" w:cs="Times New Roman"/>
          <w:kern w:val="0"/>
          <w:sz w:val="30"/>
          <w:szCs w:val="30"/>
        </w:rPr>
        <w:t>2019</w:t>
      </w:r>
      <w:r>
        <w:rPr>
          <w:rFonts w:ascii="仿宋_GB2312" w:eastAsia="仿宋_GB2312" w:hAnsi="Times New Roman" w:cs="仿宋_GB2312" w:hint="eastAsia"/>
          <w:kern w:val="0"/>
          <w:sz w:val="30"/>
          <w:szCs w:val="30"/>
        </w:rPr>
        <w:t>年</w:t>
      </w:r>
      <w:r>
        <w:rPr>
          <w:rFonts w:ascii="仿宋_GB2312" w:eastAsia="仿宋_GB2312" w:hAnsi="Times New Roman" w:cs="仿宋_GB2312" w:hint="eastAsia"/>
          <w:kern w:val="0"/>
          <w:sz w:val="30"/>
          <w:szCs w:val="30"/>
          <w:lang w:val="zh-CN"/>
        </w:rPr>
        <w:t>预</w:t>
      </w:r>
      <w:r>
        <w:rPr>
          <w:rFonts w:ascii="仿宋_GB2312" w:eastAsia="仿宋_GB2312" w:hAnsi="Times New Roman" w:cs="仿宋_GB2312" w:hint="eastAsia"/>
          <w:kern w:val="0"/>
          <w:sz w:val="30"/>
          <w:szCs w:val="30"/>
        </w:rPr>
        <w:t>算相比</w:t>
      </w:r>
      <w:r w:rsidR="00E47BAF">
        <w:rPr>
          <w:rFonts w:ascii="仿宋_GB2312" w:eastAsia="仿宋_GB2312" w:hAnsi="Times New Roman" w:cs="仿宋_GB2312" w:hint="eastAsia"/>
          <w:kern w:val="0"/>
          <w:sz w:val="30"/>
          <w:szCs w:val="30"/>
        </w:rPr>
        <w:t>增减</w:t>
      </w:r>
      <w:r>
        <w:rPr>
          <w:rFonts w:ascii="Times New Roman" w:eastAsia="仿宋_GB2312" w:hAnsi="Times New Roman" w:cs="Times New Roman"/>
          <w:kern w:val="0"/>
          <w:sz w:val="30"/>
          <w:szCs w:val="30"/>
        </w:rPr>
        <w:t>0.00</w:t>
      </w:r>
      <w:r>
        <w:rPr>
          <w:rFonts w:ascii="仿宋_GB2312" w:eastAsia="仿宋_GB2312" w:hAnsi="Times New Roman" w:cs="仿宋_GB2312" w:hint="eastAsia"/>
          <w:kern w:val="0"/>
          <w:sz w:val="30"/>
          <w:szCs w:val="30"/>
        </w:rPr>
        <w:t>元，主要原因是</w:t>
      </w:r>
      <w:r w:rsidR="00525C95" w:rsidRPr="00CF2C50">
        <w:rPr>
          <w:rFonts w:ascii="仿宋_GB2312" w:eastAsia="仿宋_GB2312" w:hAnsi="Times New Roman" w:cs="楷体" w:hint="eastAsia"/>
          <w:kern w:val="0"/>
          <w:sz w:val="30"/>
          <w:szCs w:val="30"/>
        </w:rPr>
        <w:t>本年度未用一般公共预算财政拨款列支“三公”经费</w:t>
      </w:r>
      <w:r w:rsidR="00525C95" w:rsidRPr="00CF2C50">
        <w:rPr>
          <w:rFonts w:ascii="仿宋_GB2312" w:eastAsia="仿宋_GB2312" w:hAnsi="Times New Roman" w:cs="仿宋_GB2312" w:hint="eastAsia"/>
          <w:kern w:val="0"/>
          <w:sz w:val="30"/>
          <w:szCs w:val="30"/>
        </w:rPr>
        <w:t>。</w:t>
      </w:r>
      <w:r>
        <w:rPr>
          <w:rFonts w:ascii="仿宋_GB2312" w:eastAsia="仿宋_GB2312" w:hAnsi="Times New Roman" w:cs="仿宋_GB2312" w:hint="eastAsia"/>
          <w:kern w:val="0"/>
          <w:sz w:val="30"/>
          <w:szCs w:val="30"/>
        </w:rPr>
        <w:t>具体情况：</w:t>
      </w:r>
    </w:p>
    <w:p w:rsidR="00525C95" w:rsidRPr="00CF2C50" w:rsidRDefault="00525C95" w:rsidP="00525C95">
      <w:pPr>
        <w:autoSpaceDE w:val="0"/>
        <w:autoSpaceDN w:val="0"/>
        <w:adjustRightInd w:val="0"/>
        <w:spacing w:line="560" w:lineRule="exact"/>
        <w:ind w:firstLine="600"/>
        <w:jc w:val="left"/>
        <w:rPr>
          <w:rFonts w:ascii="仿宋_GB2312" w:eastAsia="仿宋_GB2312" w:hAnsi="Times New Roman"/>
          <w:kern w:val="0"/>
          <w:sz w:val="30"/>
          <w:szCs w:val="30"/>
        </w:rPr>
      </w:pPr>
      <w:r w:rsidRPr="00CF2C50">
        <w:rPr>
          <w:rFonts w:ascii="仿宋_GB2312" w:eastAsia="仿宋_GB2312" w:hAnsi="Times New Roman" w:cs="仿宋_GB2312"/>
          <w:kern w:val="0"/>
          <w:sz w:val="30"/>
          <w:szCs w:val="30"/>
        </w:rPr>
        <w:t>(</w:t>
      </w:r>
      <w:r w:rsidRPr="00CF2C50">
        <w:rPr>
          <w:rFonts w:ascii="仿宋_GB2312" w:eastAsia="仿宋_GB2312" w:hAnsi="Times New Roman" w:cs="仿宋_GB2312" w:hint="eastAsia"/>
          <w:kern w:val="0"/>
          <w:sz w:val="30"/>
          <w:szCs w:val="30"/>
        </w:rPr>
        <w:t>一</w:t>
      </w:r>
      <w:r w:rsidRPr="00CF2C50">
        <w:rPr>
          <w:rFonts w:ascii="仿宋_GB2312" w:eastAsia="仿宋_GB2312" w:hAnsi="Times New Roman" w:cs="仿宋_GB2312"/>
          <w:kern w:val="0"/>
          <w:sz w:val="30"/>
          <w:szCs w:val="30"/>
        </w:rPr>
        <w:t>)</w:t>
      </w:r>
      <w:r w:rsidRPr="00CF2C50">
        <w:rPr>
          <w:rFonts w:ascii="仿宋_GB2312" w:eastAsia="仿宋_GB2312" w:hAnsi="Times New Roman"/>
          <w:kern w:val="0"/>
          <w:sz w:val="30"/>
          <w:szCs w:val="30"/>
        </w:rPr>
        <w:t>2019</w:t>
      </w:r>
      <w:r w:rsidRPr="00CF2C50">
        <w:rPr>
          <w:rFonts w:ascii="仿宋_GB2312" w:eastAsia="仿宋_GB2312" w:hAnsi="Times New Roman" w:cs="仿宋_GB2312" w:hint="eastAsia"/>
          <w:kern w:val="0"/>
          <w:sz w:val="30"/>
          <w:szCs w:val="30"/>
        </w:rPr>
        <w:t>年因公出国（境）费决算</w:t>
      </w:r>
      <w:r w:rsidRPr="00CF2C50">
        <w:rPr>
          <w:rFonts w:ascii="仿宋_GB2312" w:eastAsia="仿宋_GB2312" w:hAnsi="Times New Roman"/>
          <w:kern w:val="0"/>
          <w:sz w:val="30"/>
          <w:szCs w:val="30"/>
        </w:rPr>
        <w:t>0.00</w:t>
      </w:r>
      <w:r w:rsidRPr="00CF2C50">
        <w:rPr>
          <w:rFonts w:ascii="仿宋_GB2312" w:eastAsia="仿宋_GB2312" w:hAnsi="Times New Roman" w:cs="仿宋_GB2312" w:hint="eastAsia"/>
          <w:kern w:val="0"/>
          <w:sz w:val="30"/>
          <w:szCs w:val="30"/>
        </w:rPr>
        <w:t>元，与预算相比</w:t>
      </w:r>
      <w:r>
        <w:rPr>
          <w:rFonts w:ascii="仿宋_GB2312" w:eastAsia="仿宋_GB2312" w:hAnsi="Times New Roman" w:cs="仿宋_GB2312" w:hint="eastAsia"/>
          <w:kern w:val="0"/>
          <w:sz w:val="30"/>
          <w:szCs w:val="30"/>
        </w:rPr>
        <w:t>增减</w:t>
      </w:r>
      <w:r w:rsidRPr="00CF2C50">
        <w:rPr>
          <w:rFonts w:ascii="仿宋_GB2312" w:eastAsia="仿宋_GB2312" w:hAnsi="Times New Roman"/>
          <w:kern w:val="0"/>
          <w:sz w:val="30"/>
          <w:szCs w:val="30"/>
        </w:rPr>
        <w:t>0.00</w:t>
      </w:r>
      <w:r w:rsidRPr="00CF2C50">
        <w:rPr>
          <w:rFonts w:ascii="仿宋_GB2312" w:eastAsia="仿宋_GB2312" w:hAnsi="Times New Roman" w:cs="仿宋_GB2312" w:hint="eastAsia"/>
          <w:kern w:val="0"/>
          <w:sz w:val="30"/>
          <w:szCs w:val="30"/>
        </w:rPr>
        <w:t>元，主要原因是</w:t>
      </w:r>
      <w:r w:rsidRPr="00CF2C50">
        <w:rPr>
          <w:rFonts w:ascii="仿宋_GB2312" w:eastAsia="仿宋_GB2312" w:hAnsi="Times New Roman" w:cs="楷体" w:hint="eastAsia"/>
          <w:kern w:val="0"/>
          <w:sz w:val="30"/>
          <w:szCs w:val="30"/>
        </w:rPr>
        <w:t>本年度未用一般公共预算财政拨款列支“三公”经费</w:t>
      </w:r>
      <w:r w:rsidRPr="00CF2C50">
        <w:rPr>
          <w:rFonts w:ascii="仿宋_GB2312" w:eastAsia="仿宋_GB2312" w:hAnsi="Times New Roman" w:cs="仿宋_GB2312" w:hint="eastAsia"/>
          <w:kern w:val="0"/>
          <w:sz w:val="30"/>
          <w:szCs w:val="30"/>
        </w:rPr>
        <w:t>。</w:t>
      </w:r>
      <w:r w:rsidRPr="00CF2C50">
        <w:rPr>
          <w:rFonts w:ascii="仿宋_GB2312" w:eastAsia="仿宋_GB2312" w:hAnsi="Times New Roman" w:cs="仿宋_GB2312"/>
          <w:kern w:val="0"/>
          <w:sz w:val="30"/>
          <w:szCs w:val="30"/>
        </w:rPr>
        <w:t>2</w:t>
      </w:r>
      <w:r w:rsidRPr="00CF2C50">
        <w:rPr>
          <w:rFonts w:ascii="仿宋_GB2312" w:eastAsia="仿宋_GB2312" w:hAnsi="Times New Roman"/>
          <w:kern w:val="0"/>
          <w:sz w:val="30"/>
          <w:szCs w:val="30"/>
        </w:rPr>
        <w:t>019</w:t>
      </w:r>
      <w:r w:rsidRPr="00CF2C50">
        <w:rPr>
          <w:rFonts w:ascii="仿宋_GB2312" w:eastAsia="仿宋_GB2312" w:hAnsi="Times New Roman" w:cs="仿宋_GB2312" w:hint="eastAsia"/>
          <w:kern w:val="0"/>
          <w:sz w:val="30"/>
          <w:szCs w:val="30"/>
        </w:rPr>
        <w:t>年本单位组织的出国团组</w:t>
      </w:r>
      <w:r w:rsidRPr="00CF2C50">
        <w:rPr>
          <w:rFonts w:ascii="仿宋_GB2312" w:eastAsia="仿宋_GB2312" w:hAnsi="Times New Roman"/>
          <w:kern w:val="0"/>
          <w:sz w:val="30"/>
          <w:szCs w:val="30"/>
        </w:rPr>
        <w:t>0</w:t>
      </w:r>
      <w:r w:rsidRPr="00CF2C50">
        <w:rPr>
          <w:rFonts w:ascii="仿宋_GB2312" w:eastAsia="仿宋_GB2312" w:hAnsi="Times New Roman" w:cs="仿宋_GB2312" w:hint="eastAsia"/>
          <w:kern w:val="0"/>
          <w:sz w:val="30"/>
          <w:szCs w:val="30"/>
        </w:rPr>
        <w:t>个，出国</w:t>
      </w:r>
      <w:r w:rsidRPr="00CF2C50">
        <w:rPr>
          <w:rFonts w:ascii="仿宋_GB2312" w:eastAsia="仿宋_GB2312" w:hAnsi="Times New Roman"/>
          <w:kern w:val="0"/>
          <w:sz w:val="30"/>
          <w:szCs w:val="30"/>
        </w:rPr>
        <w:t>0</w:t>
      </w:r>
      <w:r w:rsidRPr="00CF2C50">
        <w:rPr>
          <w:rFonts w:ascii="仿宋_GB2312" w:eastAsia="仿宋_GB2312" w:hAnsi="Times New Roman" w:cs="仿宋_GB2312" w:hint="eastAsia"/>
          <w:kern w:val="0"/>
          <w:sz w:val="30"/>
          <w:szCs w:val="30"/>
        </w:rPr>
        <w:t>人次。</w:t>
      </w:r>
    </w:p>
    <w:p w:rsidR="00525C95" w:rsidRPr="00CF2C50" w:rsidRDefault="00525C95" w:rsidP="00525C95">
      <w:pPr>
        <w:autoSpaceDE w:val="0"/>
        <w:autoSpaceDN w:val="0"/>
        <w:adjustRightInd w:val="0"/>
        <w:spacing w:line="560" w:lineRule="exact"/>
        <w:ind w:firstLine="600"/>
        <w:rPr>
          <w:rFonts w:ascii="仿宋_GB2312" w:eastAsia="仿宋_GB2312" w:hAnsi="Times New Roman" w:cs="仿宋_GB2312"/>
          <w:kern w:val="0"/>
          <w:sz w:val="30"/>
          <w:szCs w:val="30"/>
        </w:rPr>
      </w:pPr>
      <w:r w:rsidRPr="00CF2C50">
        <w:rPr>
          <w:rFonts w:ascii="仿宋_GB2312" w:eastAsia="仿宋_GB2312" w:hAnsi="Times New Roman" w:cs="仿宋_GB2312"/>
          <w:kern w:val="0"/>
          <w:sz w:val="30"/>
          <w:szCs w:val="30"/>
        </w:rPr>
        <w:t>(</w:t>
      </w:r>
      <w:r w:rsidRPr="00CF2C50">
        <w:rPr>
          <w:rFonts w:ascii="仿宋_GB2312" w:eastAsia="仿宋_GB2312" w:hAnsi="Times New Roman" w:cs="仿宋_GB2312" w:hint="eastAsia"/>
          <w:kern w:val="0"/>
          <w:sz w:val="30"/>
          <w:szCs w:val="30"/>
        </w:rPr>
        <w:t>二</w:t>
      </w:r>
      <w:r w:rsidRPr="00CF2C50">
        <w:rPr>
          <w:rFonts w:ascii="仿宋_GB2312" w:eastAsia="仿宋_GB2312" w:hAnsi="Times New Roman" w:cs="仿宋_GB2312"/>
          <w:kern w:val="0"/>
          <w:sz w:val="30"/>
          <w:szCs w:val="30"/>
        </w:rPr>
        <w:t>)</w:t>
      </w:r>
      <w:r w:rsidRPr="00CF2C50">
        <w:rPr>
          <w:rFonts w:ascii="仿宋_GB2312" w:eastAsia="仿宋_GB2312" w:hAnsi="Times New Roman"/>
          <w:kern w:val="0"/>
          <w:sz w:val="30"/>
          <w:szCs w:val="30"/>
        </w:rPr>
        <w:t>2019</w:t>
      </w:r>
      <w:r w:rsidRPr="00CF2C50">
        <w:rPr>
          <w:rFonts w:ascii="仿宋_GB2312" w:eastAsia="仿宋_GB2312" w:hAnsi="Times New Roman" w:cs="仿宋_GB2312" w:hint="eastAsia"/>
          <w:kern w:val="0"/>
          <w:sz w:val="30"/>
          <w:szCs w:val="30"/>
        </w:rPr>
        <w:t>年公务用车购置及运行维护费决算</w:t>
      </w:r>
      <w:r w:rsidRPr="00CF2C50">
        <w:rPr>
          <w:rFonts w:ascii="仿宋_GB2312" w:eastAsia="仿宋_GB2312" w:hAnsi="Times New Roman"/>
          <w:kern w:val="0"/>
          <w:sz w:val="30"/>
          <w:szCs w:val="30"/>
        </w:rPr>
        <w:t>0.00</w:t>
      </w:r>
      <w:r w:rsidRPr="00CF2C50">
        <w:rPr>
          <w:rFonts w:ascii="仿宋_GB2312" w:eastAsia="仿宋_GB2312" w:hAnsi="Times New Roman" w:cs="仿宋_GB2312" w:hint="eastAsia"/>
          <w:kern w:val="0"/>
          <w:sz w:val="30"/>
          <w:szCs w:val="30"/>
        </w:rPr>
        <w:t>元，其中公务用车运行维护费</w:t>
      </w:r>
      <w:r w:rsidRPr="00CF2C50">
        <w:rPr>
          <w:rFonts w:ascii="仿宋_GB2312" w:eastAsia="仿宋_GB2312" w:hAnsi="Times New Roman"/>
          <w:kern w:val="0"/>
          <w:sz w:val="30"/>
          <w:szCs w:val="30"/>
        </w:rPr>
        <w:t>0.00</w:t>
      </w:r>
      <w:r w:rsidRPr="00CF2C50">
        <w:rPr>
          <w:rFonts w:ascii="仿宋_GB2312" w:eastAsia="仿宋_GB2312" w:hAnsi="Times New Roman" w:cs="仿宋_GB2312" w:hint="eastAsia"/>
          <w:kern w:val="0"/>
          <w:sz w:val="30"/>
          <w:szCs w:val="30"/>
        </w:rPr>
        <w:t>元，与预算相比</w:t>
      </w:r>
      <w:r>
        <w:rPr>
          <w:rFonts w:ascii="仿宋_GB2312" w:eastAsia="仿宋_GB2312" w:hAnsi="Times New Roman" w:cs="仿宋_GB2312" w:hint="eastAsia"/>
          <w:kern w:val="0"/>
          <w:sz w:val="30"/>
          <w:szCs w:val="30"/>
        </w:rPr>
        <w:t>增减</w:t>
      </w:r>
      <w:r w:rsidRPr="00CF2C50">
        <w:rPr>
          <w:rFonts w:ascii="仿宋_GB2312" w:eastAsia="仿宋_GB2312" w:hAnsi="Times New Roman"/>
          <w:kern w:val="0"/>
          <w:sz w:val="30"/>
          <w:szCs w:val="30"/>
        </w:rPr>
        <w:t>0.00</w:t>
      </w:r>
      <w:r w:rsidRPr="00CF2C50">
        <w:rPr>
          <w:rFonts w:ascii="仿宋_GB2312" w:eastAsia="仿宋_GB2312" w:hAnsi="Times New Roman" w:cs="仿宋_GB2312" w:hint="eastAsia"/>
          <w:kern w:val="0"/>
          <w:sz w:val="30"/>
          <w:szCs w:val="30"/>
        </w:rPr>
        <w:t>元，主要原因是</w:t>
      </w:r>
      <w:r w:rsidRPr="00CF2C50">
        <w:rPr>
          <w:rFonts w:ascii="仿宋_GB2312" w:eastAsia="仿宋_GB2312" w:hAnsi="Times New Roman" w:cs="楷体" w:hint="eastAsia"/>
          <w:kern w:val="0"/>
          <w:sz w:val="30"/>
          <w:szCs w:val="30"/>
        </w:rPr>
        <w:t>本年度未用一般公共预算财政拨款列支“三公”经费</w:t>
      </w:r>
      <w:r w:rsidRPr="00CF2C50">
        <w:rPr>
          <w:rFonts w:ascii="仿宋_GB2312" w:eastAsia="仿宋_GB2312" w:hAnsi="Times New Roman" w:cs="仿宋_GB2312" w:hint="eastAsia"/>
          <w:kern w:val="0"/>
          <w:sz w:val="30"/>
          <w:szCs w:val="30"/>
        </w:rPr>
        <w:t>；公务用车购置费</w:t>
      </w:r>
      <w:r w:rsidRPr="00CF2C50">
        <w:rPr>
          <w:rFonts w:ascii="仿宋_GB2312" w:eastAsia="仿宋_GB2312" w:hAnsi="Times New Roman"/>
          <w:kern w:val="0"/>
          <w:sz w:val="30"/>
          <w:szCs w:val="30"/>
        </w:rPr>
        <w:t>0.00</w:t>
      </w:r>
      <w:r w:rsidRPr="00CF2C50">
        <w:rPr>
          <w:rFonts w:ascii="仿宋_GB2312" w:eastAsia="仿宋_GB2312" w:hAnsi="Times New Roman" w:cs="仿宋_GB2312" w:hint="eastAsia"/>
          <w:kern w:val="0"/>
          <w:sz w:val="30"/>
          <w:szCs w:val="30"/>
        </w:rPr>
        <w:t>元，与预算相比</w:t>
      </w:r>
      <w:r>
        <w:rPr>
          <w:rFonts w:ascii="仿宋_GB2312" w:eastAsia="仿宋_GB2312" w:hAnsi="Times New Roman" w:cs="仿宋_GB2312" w:hint="eastAsia"/>
          <w:kern w:val="0"/>
          <w:sz w:val="30"/>
          <w:szCs w:val="30"/>
        </w:rPr>
        <w:t>增减</w:t>
      </w:r>
      <w:r w:rsidRPr="00CF2C50">
        <w:rPr>
          <w:rFonts w:ascii="仿宋_GB2312" w:eastAsia="仿宋_GB2312" w:hAnsi="Times New Roman"/>
          <w:kern w:val="0"/>
          <w:sz w:val="30"/>
          <w:szCs w:val="30"/>
        </w:rPr>
        <w:t>0.00</w:t>
      </w:r>
      <w:r w:rsidRPr="00CF2C50">
        <w:rPr>
          <w:rFonts w:ascii="仿宋_GB2312" w:eastAsia="仿宋_GB2312" w:hAnsi="Times New Roman" w:cs="仿宋_GB2312" w:hint="eastAsia"/>
          <w:kern w:val="0"/>
          <w:sz w:val="30"/>
          <w:szCs w:val="30"/>
        </w:rPr>
        <w:t>元，主要原因是</w:t>
      </w:r>
      <w:r w:rsidRPr="00CF2C50">
        <w:rPr>
          <w:rFonts w:ascii="仿宋_GB2312" w:eastAsia="仿宋_GB2312" w:hAnsi="Times New Roman" w:cs="楷体" w:hint="eastAsia"/>
          <w:kern w:val="0"/>
          <w:sz w:val="30"/>
          <w:szCs w:val="30"/>
        </w:rPr>
        <w:t>本年度未用一般公共预算财政拨款列支“三公”经费</w:t>
      </w:r>
      <w:r w:rsidRPr="00CF2C50">
        <w:rPr>
          <w:rFonts w:ascii="仿宋_GB2312" w:eastAsia="仿宋_GB2312" w:hAnsi="Times New Roman" w:cs="仿宋_GB2312" w:hint="eastAsia"/>
          <w:kern w:val="0"/>
          <w:sz w:val="30"/>
          <w:szCs w:val="30"/>
        </w:rPr>
        <w:t>。</w:t>
      </w:r>
      <w:r w:rsidRPr="00CF2C50">
        <w:rPr>
          <w:rFonts w:ascii="仿宋_GB2312" w:eastAsia="仿宋_GB2312" w:hAnsi="Times New Roman"/>
          <w:kern w:val="0"/>
          <w:sz w:val="30"/>
          <w:szCs w:val="30"/>
        </w:rPr>
        <w:t>2019</w:t>
      </w:r>
      <w:r w:rsidRPr="00CF2C50">
        <w:rPr>
          <w:rFonts w:ascii="仿宋_GB2312" w:eastAsia="仿宋_GB2312" w:hAnsi="Times New Roman" w:cs="仿宋_GB2312" w:hint="eastAsia"/>
          <w:kern w:val="0"/>
          <w:sz w:val="30"/>
          <w:szCs w:val="30"/>
        </w:rPr>
        <w:t>年本单位公务用车保有</w:t>
      </w:r>
      <w:r w:rsidRPr="00CF2C50">
        <w:rPr>
          <w:rFonts w:ascii="仿宋_GB2312" w:eastAsia="仿宋_GB2312" w:hAnsi="Times New Roman"/>
          <w:kern w:val="0"/>
          <w:sz w:val="30"/>
          <w:szCs w:val="30"/>
        </w:rPr>
        <w:t>0</w:t>
      </w:r>
      <w:r w:rsidRPr="00CF2C50">
        <w:rPr>
          <w:rFonts w:ascii="仿宋_GB2312" w:eastAsia="仿宋_GB2312" w:hAnsi="Times New Roman" w:cs="仿宋_GB2312" w:hint="eastAsia"/>
          <w:kern w:val="0"/>
          <w:sz w:val="30"/>
          <w:szCs w:val="30"/>
        </w:rPr>
        <w:t>辆，</w:t>
      </w:r>
      <w:r w:rsidRPr="00CF2C50">
        <w:rPr>
          <w:rFonts w:ascii="仿宋_GB2312" w:eastAsia="仿宋_GB2312" w:hAnsi="Times New Roman" w:cs="仿宋_GB2312" w:hint="eastAsia"/>
          <w:kern w:val="0"/>
          <w:sz w:val="30"/>
          <w:szCs w:val="30"/>
        </w:rPr>
        <w:lastRenderedPageBreak/>
        <w:t>购置公务用车</w:t>
      </w:r>
      <w:r w:rsidRPr="00CF2C50">
        <w:rPr>
          <w:rFonts w:ascii="仿宋_GB2312" w:eastAsia="仿宋_GB2312" w:hAnsi="Times New Roman"/>
          <w:kern w:val="0"/>
          <w:sz w:val="30"/>
          <w:szCs w:val="30"/>
        </w:rPr>
        <w:t>0</w:t>
      </w:r>
      <w:r w:rsidRPr="00CF2C50">
        <w:rPr>
          <w:rFonts w:ascii="仿宋_GB2312" w:eastAsia="仿宋_GB2312" w:hAnsi="Times New Roman" w:cs="仿宋_GB2312" w:hint="eastAsia"/>
          <w:kern w:val="0"/>
          <w:sz w:val="30"/>
          <w:szCs w:val="30"/>
        </w:rPr>
        <w:t>辆。</w:t>
      </w:r>
    </w:p>
    <w:p w:rsidR="00525C95" w:rsidRDefault="00525C95" w:rsidP="00525C95">
      <w:pPr>
        <w:autoSpaceDE w:val="0"/>
        <w:autoSpaceDN w:val="0"/>
        <w:adjustRightInd w:val="0"/>
        <w:spacing w:line="580" w:lineRule="exact"/>
        <w:ind w:firstLine="600"/>
        <w:jc w:val="left"/>
        <w:rPr>
          <w:rFonts w:ascii="仿宋_GB2312" w:eastAsia="仿宋_GB2312" w:hAnsi="Times New Roman" w:cs="仿宋_GB2312"/>
          <w:sz w:val="30"/>
          <w:szCs w:val="30"/>
        </w:rPr>
      </w:pPr>
      <w:r w:rsidRPr="00CF2C50">
        <w:rPr>
          <w:rFonts w:ascii="仿宋_GB2312" w:eastAsia="仿宋_GB2312" w:hAnsi="Times New Roman" w:cs="仿宋_GB2312"/>
          <w:kern w:val="0"/>
          <w:sz w:val="30"/>
          <w:szCs w:val="30"/>
        </w:rPr>
        <w:t>(</w:t>
      </w:r>
      <w:r w:rsidRPr="00CF2C50">
        <w:rPr>
          <w:rFonts w:ascii="仿宋_GB2312" w:eastAsia="仿宋_GB2312" w:hAnsi="Times New Roman" w:cs="仿宋_GB2312" w:hint="eastAsia"/>
          <w:kern w:val="0"/>
          <w:sz w:val="30"/>
          <w:szCs w:val="30"/>
        </w:rPr>
        <w:t>三</w:t>
      </w:r>
      <w:r w:rsidRPr="00CF2C50">
        <w:rPr>
          <w:rFonts w:ascii="仿宋_GB2312" w:eastAsia="仿宋_GB2312" w:hAnsi="Times New Roman" w:cs="仿宋_GB2312"/>
          <w:kern w:val="0"/>
          <w:sz w:val="30"/>
          <w:szCs w:val="30"/>
        </w:rPr>
        <w:t>)</w:t>
      </w:r>
      <w:r w:rsidRPr="00CF2C50">
        <w:rPr>
          <w:rFonts w:ascii="仿宋_GB2312" w:eastAsia="仿宋_GB2312" w:hAnsi="Times New Roman"/>
          <w:kern w:val="0"/>
          <w:sz w:val="30"/>
          <w:szCs w:val="30"/>
        </w:rPr>
        <w:t>2019</w:t>
      </w:r>
      <w:r w:rsidRPr="00CF2C50">
        <w:rPr>
          <w:rFonts w:ascii="仿宋_GB2312" w:eastAsia="仿宋_GB2312" w:hAnsi="Times New Roman" w:cs="仿宋_GB2312" w:hint="eastAsia"/>
          <w:kern w:val="0"/>
          <w:sz w:val="30"/>
          <w:szCs w:val="30"/>
        </w:rPr>
        <w:t>年公务接待费决算</w:t>
      </w:r>
      <w:r w:rsidRPr="00CF2C50">
        <w:rPr>
          <w:rFonts w:ascii="仿宋_GB2312" w:eastAsia="仿宋_GB2312" w:hAnsi="Times New Roman"/>
          <w:kern w:val="0"/>
          <w:sz w:val="30"/>
          <w:szCs w:val="30"/>
        </w:rPr>
        <w:t>0.00</w:t>
      </w:r>
      <w:r w:rsidRPr="00CF2C50">
        <w:rPr>
          <w:rFonts w:ascii="仿宋_GB2312" w:eastAsia="仿宋_GB2312" w:hAnsi="Times New Roman" w:cs="仿宋_GB2312" w:hint="eastAsia"/>
          <w:kern w:val="0"/>
          <w:sz w:val="30"/>
          <w:szCs w:val="30"/>
        </w:rPr>
        <w:t>元，与预算相比</w:t>
      </w:r>
      <w:r>
        <w:rPr>
          <w:rFonts w:ascii="仿宋_GB2312" w:eastAsia="仿宋_GB2312" w:hAnsi="Times New Roman" w:cs="仿宋_GB2312" w:hint="eastAsia"/>
          <w:kern w:val="0"/>
          <w:sz w:val="30"/>
          <w:szCs w:val="30"/>
        </w:rPr>
        <w:t>增减</w:t>
      </w:r>
      <w:r w:rsidRPr="00CF2C50">
        <w:rPr>
          <w:rFonts w:ascii="仿宋_GB2312" w:eastAsia="仿宋_GB2312" w:hAnsi="Times New Roman"/>
          <w:kern w:val="0"/>
          <w:sz w:val="30"/>
          <w:szCs w:val="30"/>
        </w:rPr>
        <w:t>0.00</w:t>
      </w:r>
      <w:r w:rsidRPr="00CF2C50">
        <w:rPr>
          <w:rFonts w:ascii="仿宋_GB2312" w:eastAsia="仿宋_GB2312" w:hAnsi="Times New Roman" w:cs="仿宋_GB2312" w:hint="eastAsia"/>
          <w:kern w:val="0"/>
          <w:sz w:val="30"/>
          <w:szCs w:val="30"/>
        </w:rPr>
        <w:t>元，主要原因是</w:t>
      </w:r>
      <w:r w:rsidRPr="00CF2C50">
        <w:rPr>
          <w:rFonts w:ascii="仿宋_GB2312" w:eastAsia="仿宋_GB2312" w:hAnsi="Times New Roman" w:cs="楷体" w:hint="eastAsia"/>
          <w:kern w:val="0"/>
          <w:sz w:val="30"/>
          <w:szCs w:val="30"/>
        </w:rPr>
        <w:t>本年度未用一般公共预算财政拨款列支“三公”经费</w:t>
      </w:r>
      <w:r w:rsidRPr="00CF2C50">
        <w:rPr>
          <w:rFonts w:ascii="仿宋_GB2312" w:eastAsia="仿宋_GB2312" w:hAnsi="Times New Roman" w:cs="仿宋_GB2312" w:hint="eastAsia"/>
          <w:kern w:val="0"/>
          <w:sz w:val="30"/>
          <w:szCs w:val="30"/>
        </w:rPr>
        <w:t>。</w:t>
      </w:r>
      <w:r w:rsidRPr="00CF2C50">
        <w:rPr>
          <w:rFonts w:ascii="仿宋_GB2312" w:eastAsia="仿宋_GB2312" w:hAnsi="Times New Roman"/>
          <w:kern w:val="0"/>
          <w:sz w:val="30"/>
          <w:szCs w:val="30"/>
        </w:rPr>
        <w:t>2019</w:t>
      </w:r>
      <w:r>
        <w:rPr>
          <w:rFonts w:ascii="仿宋_GB2312" w:eastAsia="仿宋_GB2312" w:hAnsi="Times New Roman" w:cs="仿宋_GB2312" w:hint="eastAsia"/>
          <w:kern w:val="0"/>
          <w:sz w:val="30"/>
          <w:szCs w:val="30"/>
        </w:rPr>
        <w:t>年本单位国内公务接待</w:t>
      </w:r>
      <w:r>
        <w:rPr>
          <w:rFonts w:ascii="Times New Roman" w:eastAsia="仿宋_GB2312" w:hAnsi="Times New Roman"/>
          <w:kern w:val="0"/>
          <w:sz w:val="30"/>
          <w:szCs w:val="30"/>
        </w:rPr>
        <w:t>0</w:t>
      </w:r>
      <w:r>
        <w:rPr>
          <w:rFonts w:ascii="仿宋_GB2312" w:eastAsia="仿宋_GB2312" w:hAnsi="Times New Roman" w:cs="仿宋_GB2312" w:hint="eastAsia"/>
          <w:kern w:val="0"/>
          <w:sz w:val="30"/>
          <w:szCs w:val="30"/>
        </w:rPr>
        <w:t>批次，</w:t>
      </w:r>
      <w:r>
        <w:rPr>
          <w:rFonts w:ascii="Times New Roman" w:eastAsia="仿宋_GB2312" w:hAnsi="Times New Roman"/>
          <w:kern w:val="0"/>
          <w:sz w:val="30"/>
          <w:szCs w:val="30"/>
        </w:rPr>
        <w:t>0</w:t>
      </w:r>
      <w:r>
        <w:rPr>
          <w:rFonts w:ascii="仿宋_GB2312" w:eastAsia="仿宋_GB2312" w:hAnsi="Times New Roman" w:cs="仿宋_GB2312" w:hint="eastAsia"/>
          <w:kern w:val="0"/>
          <w:sz w:val="30"/>
          <w:szCs w:val="30"/>
        </w:rPr>
        <w:t>人次；其中，外事接待</w:t>
      </w:r>
      <w:r>
        <w:rPr>
          <w:rFonts w:ascii="Times New Roman" w:eastAsia="仿宋_GB2312" w:hAnsi="Times New Roman"/>
          <w:kern w:val="0"/>
          <w:sz w:val="30"/>
          <w:szCs w:val="30"/>
        </w:rPr>
        <w:t>0</w:t>
      </w:r>
      <w:r>
        <w:rPr>
          <w:rFonts w:ascii="仿宋_GB2312" w:eastAsia="仿宋_GB2312" w:hAnsi="Times New Roman" w:cs="仿宋_GB2312" w:hint="eastAsia"/>
          <w:kern w:val="0"/>
          <w:sz w:val="30"/>
          <w:szCs w:val="30"/>
        </w:rPr>
        <w:t>批次，</w:t>
      </w:r>
      <w:r>
        <w:rPr>
          <w:rFonts w:ascii="Times New Roman" w:eastAsia="仿宋_GB2312" w:hAnsi="Times New Roman"/>
          <w:kern w:val="0"/>
          <w:sz w:val="30"/>
          <w:szCs w:val="30"/>
        </w:rPr>
        <w:t>0</w:t>
      </w:r>
      <w:r>
        <w:rPr>
          <w:rFonts w:ascii="仿宋_GB2312" w:eastAsia="仿宋_GB2312" w:hAnsi="Times New Roman" w:cs="仿宋_GB2312" w:hint="eastAsia"/>
          <w:kern w:val="0"/>
          <w:sz w:val="30"/>
          <w:szCs w:val="30"/>
        </w:rPr>
        <w:t>人次。</w:t>
      </w:r>
    </w:p>
    <w:p w:rsidR="00C01E1D" w:rsidRDefault="00DC6F1D">
      <w:pPr>
        <w:autoSpaceDE w:val="0"/>
        <w:autoSpaceDN w:val="0"/>
        <w:adjustRightInd w:val="0"/>
        <w:spacing w:line="580" w:lineRule="exact"/>
        <w:ind w:firstLine="602"/>
        <w:jc w:val="left"/>
        <w:rPr>
          <w:rFonts w:ascii="楷体_GB2312" w:eastAsia="楷体_GB2312" w:hAnsi="Times New Roman" w:cs="楷体_GB2312"/>
          <w:b/>
          <w:bCs/>
          <w:kern w:val="0"/>
          <w:sz w:val="30"/>
          <w:szCs w:val="30"/>
        </w:rPr>
      </w:pPr>
      <w:r>
        <w:rPr>
          <w:rFonts w:ascii="楷体_GB2312" w:eastAsia="楷体_GB2312" w:hAnsi="Times New Roman" w:cs="楷体_GB2312" w:hint="eastAsia"/>
          <w:b/>
          <w:bCs/>
          <w:kern w:val="0"/>
          <w:sz w:val="30"/>
          <w:szCs w:val="30"/>
        </w:rPr>
        <w:t>七、其他重要事项的情况说明</w:t>
      </w:r>
    </w:p>
    <w:p w:rsidR="00C01E1D" w:rsidRDefault="00DC6F1D">
      <w:pPr>
        <w:autoSpaceDE w:val="0"/>
        <w:autoSpaceDN w:val="0"/>
        <w:adjustRightInd w:val="0"/>
        <w:spacing w:line="580" w:lineRule="exact"/>
        <w:ind w:firstLine="600"/>
        <w:jc w:val="left"/>
        <w:rPr>
          <w:rFonts w:ascii="楷体_GB2312" w:eastAsia="楷体_GB2312" w:hAnsi="Times New Roman" w:cs="楷体_GB2312"/>
          <w:b/>
          <w:bCs/>
          <w:kern w:val="0"/>
          <w:sz w:val="30"/>
          <w:szCs w:val="30"/>
        </w:rPr>
      </w:pPr>
      <w:r>
        <w:rPr>
          <w:rFonts w:ascii="仿宋_GB2312" w:eastAsia="仿宋_GB2312" w:hAnsi="Times New Roman" w:cs="仿宋_GB2312" w:hint="eastAsia"/>
          <w:b/>
          <w:bCs/>
          <w:kern w:val="0"/>
          <w:sz w:val="30"/>
          <w:szCs w:val="30"/>
        </w:rPr>
        <w:t>（一）机关运行经费支出情况</w:t>
      </w:r>
    </w:p>
    <w:p w:rsidR="00C01E1D" w:rsidRDefault="00DC6F1D" w:rsidP="00525C95">
      <w:pPr>
        <w:autoSpaceDE w:val="0"/>
        <w:autoSpaceDN w:val="0"/>
        <w:adjustRightInd w:val="0"/>
        <w:spacing w:line="580" w:lineRule="exact"/>
        <w:ind w:firstLine="600"/>
        <w:jc w:val="left"/>
        <w:rPr>
          <w:rFonts w:ascii="Times New Roman" w:eastAsia="楷体" w:hAnsi="Times New Roman" w:cs="Times New Roman"/>
          <w:kern w:val="0"/>
          <w:sz w:val="30"/>
          <w:szCs w:val="30"/>
        </w:rPr>
      </w:pPr>
      <w:r>
        <w:rPr>
          <w:rFonts w:ascii="仿宋_GB2312" w:eastAsia="仿宋_GB2312" w:hAnsi="Times New Roman" w:cs="仿宋_GB2312" w:hint="eastAsia"/>
          <w:kern w:val="0"/>
          <w:sz w:val="30"/>
          <w:szCs w:val="30"/>
        </w:rPr>
        <w:t>天津市科技进修学院和平分院</w:t>
      </w:r>
      <w:r>
        <w:rPr>
          <w:rFonts w:ascii="Times New Roman" w:eastAsia="仿宋_GB2312" w:hAnsi="Times New Roman" w:cs="Times New Roman"/>
          <w:kern w:val="0"/>
          <w:sz w:val="30"/>
          <w:szCs w:val="30"/>
        </w:rPr>
        <w:t>2019</w:t>
      </w:r>
      <w:r>
        <w:rPr>
          <w:rFonts w:ascii="仿宋_GB2312" w:eastAsia="仿宋_GB2312" w:hAnsi="Times New Roman" w:cs="仿宋_GB2312" w:hint="eastAsia"/>
          <w:kern w:val="0"/>
          <w:sz w:val="30"/>
          <w:szCs w:val="30"/>
        </w:rPr>
        <w:t>年度</w:t>
      </w:r>
      <w:r w:rsidR="00525C95">
        <w:rPr>
          <w:rFonts w:ascii="仿宋_GB2312" w:eastAsia="仿宋_GB2312" w:hAnsi="Times New Roman" w:cs="仿宋_GB2312" w:hint="eastAsia"/>
          <w:kern w:val="0"/>
          <w:sz w:val="30"/>
          <w:szCs w:val="30"/>
        </w:rPr>
        <w:t>无</w:t>
      </w:r>
      <w:r>
        <w:rPr>
          <w:rFonts w:ascii="仿宋_GB2312" w:eastAsia="仿宋_GB2312" w:hAnsi="Times New Roman" w:cs="仿宋_GB2312" w:hint="eastAsia"/>
          <w:kern w:val="0"/>
          <w:sz w:val="30"/>
          <w:szCs w:val="30"/>
        </w:rPr>
        <w:t>机关运行经费</w:t>
      </w:r>
      <w:r w:rsidR="00525C95">
        <w:rPr>
          <w:rFonts w:ascii="仿宋_GB2312" w:eastAsia="仿宋_GB2312" w:hAnsi="Times New Roman" w:cs="仿宋_GB2312" w:hint="eastAsia"/>
          <w:kern w:val="0"/>
          <w:sz w:val="30"/>
          <w:szCs w:val="30"/>
        </w:rPr>
        <w:t>。</w:t>
      </w:r>
    </w:p>
    <w:p w:rsidR="00C01E1D" w:rsidRDefault="00DC6F1D">
      <w:pPr>
        <w:autoSpaceDE w:val="0"/>
        <w:autoSpaceDN w:val="0"/>
        <w:adjustRightInd w:val="0"/>
        <w:spacing w:line="580" w:lineRule="exact"/>
        <w:ind w:firstLine="600"/>
        <w:jc w:val="left"/>
        <w:rPr>
          <w:rFonts w:ascii="Times New Roman" w:eastAsia="仿宋_GB2312" w:hAnsi="Times New Roman" w:cs="Times New Roman"/>
          <w:b/>
          <w:bCs/>
          <w:kern w:val="0"/>
          <w:sz w:val="30"/>
          <w:szCs w:val="30"/>
        </w:rPr>
      </w:pPr>
      <w:r>
        <w:rPr>
          <w:rFonts w:ascii="仿宋_GB2312" w:eastAsia="仿宋_GB2312" w:hAnsi="Times New Roman" w:cs="仿宋_GB2312" w:hint="eastAsia"/>
          <w:b/>
          <w:bCs/>
          <w:kern w:val="0"/>
          <w:sz w:val="30"/>
          <w:szCs w:val="30"/>
        </w:rPr>
        <w:t>（二）政府采购支出情况</w:t>
      </w:r>
    </w:p>
    <w:p w:rsidR="00C01E1D" w:rsidRDefault="00DC6F1D">
      <w:pPr>
        <w:autoSpaceDE w:val="0"/>
        <w:autoSpaceDN w:val="0"/>
        <w:adjustRightInd w:val="0"/>
        <w:spacing w:line="580" w:lineRule="exact"/>
        <w:ind w:firstLine="600"/>
        <w:jc w:val="left"/>
        <w:rPr>
          <w:rFonts w:ascii="Times New Roman" w:eastAsia="楷体" w:hAnsi="Times New Roman" w:cs="Times New Roman"/>
          <w:kern w:val="0"/>
          <w:sz w:val="30"/>
          <w:szCs w:val="30"/>
        </w:rPr>
      </w:pPr>
      <w:r>
        <w:rPr>
          <w:rFonts w:ascii="仿宋_GB2312" w:eastAsia="仿宋_GB2312" w:hAnsi="Times New Roman" w:cs="仿宋_GB2312" w:hint="eastAsia"/>
          <w:color w:val="000000"/>
          <w:kern w:val="0"/>
          <w:sz w:val="30"/>
          <w:szCs w:val="30"/>
        </w:rPr>
        <w:t>天津市科技进修学院和平分院</w:t>
      </w:r>
      <w:r>
        <w:rPr>
          <w:rFonts w:ascii="Times New Roman" w:eastAsia="仿宋_GB2312" w:hAnsi="Times New Roman" w:cs="Times New Roman"/>
          <w:color w:val="000000"/>
          <w:kern w:val="0"/>
          <w:sz w:val="30"/>
          <w:szCs w:val="30"/>
        </w:rPr>
        <w:t>2019</w:t>
      </w:r>
      <w:r>
        <w:rPr>
          <w:rFonts w:ascii="仿宋_GB2312" w:eastAsia="仿宋_GB2312" w:hAnsi="Times New Roman" w:cs="仿宋_GB2312" w:hint="eastAsia"/>
          <w:color w:val="000000"/>
          <w:kern w:val="0"/>
          <w:sz w:val="30"/>
          <w:szCs w:val="30"/>
        </w:rPr>
        <w:t>年</w:t>
      </w:r>
      <w:r w:rsidR="00525C95">
        <w:rPr>
          <w:rFonts w:ascii="仿宋_GB2312" w:eastAsia="仿宋_GB2312" w:hAnsi="Times New Roman" w:cs="仿宋_GB2312" w:hint="eastAsia"/>
          <w:color w:val="000000"/>
          <w:kern w:val="0"/>
          <w:sz w:val="30"/>
          <w:szCs w:val="30"/>
        </w:rPr>
        <w:t>度无</w:t>
      </w:r>
      <w:r>
        <w:rPr>
          <w:rFonts w:ascii="仿宋_GB2312" w:eastAsia="仿宋_GB2312" w:hAnsi="Times New Roman" w:cs="仿宋_GB2312" w:hint="eastAsia"/>
          <w:sz w:val="30"/>
          <w:szCs w:val="30"/>
        </w:rPr>
        <w:t>政府</w:t>
      </w:r>
      <w:r>
        <w:rPr>
          <w:rFonts w:ascii="仿宋_GB2312" w:eastAsia="仿宋_GB2312" w:hAnsi="Times New Roman" w:cs="仿宋_GB2312" w:hint="eastAsia"/>
          <w:color w:val="000000"/>
          <w:kern w:val="0"/>
          <w:sz w:val="30"/>
          <w:szCs w:val="30"/>
        </w:rPr>
        <w:t>采购支出</w:t>
      </w:r>
      <w:r w:rsidR="00525C95">
        <w:rPr>
          <w:rFonts w:ascii="仿宋_GB2312" w:eastAsia="仿宋_GB2312" w:hAnsi="Times New Roman" w:cs="仿宋_GB2312" w:hint="eastAsia"/>
          <w:color w:val="000000"/>
          <w:kern w:val="0"/>
          <w:sz w:val="30"/>
          <w:szCs w:val="30"/>
        </w:rPr>
        <w:t>。</w:t>
      </w:r>
    </w:p>
    <w:p w:rsidR="00C01E1D" w:rsidRDefault="00DC6F1D">
      <w:pPr>
        <w:autoSpaceDE w:val="0"/>
        <w:autoSpaceDN w:val="0"/>
        <w:adjustRightInd w:val="0"/>
        <w:spacing w:line="580" w:lineRule="exact"/>
        <w:ind w:firstLine="602"/>
        <w:jc w:val="left"/>
        <w:rPr>
          <w:rFonts w:ascii="仿宋_GB2312" w:eastAsia="仿宋_GB2312" w:hAnsi="Times New Roman" w:cs="仿宋_GB2312"/>
          <w:kern w:val="0"/>
          <w:sz w:val="24"/>
          <w:szCs w:val="24"/>
        </w:rPr>
      </w:pPr>
      <w:r>
        <w:rPr>
          <w:rFonts w:ascii="仿宋_GB2312" w:eastAsia="仿宋_GB2312" w:hAnsi="Times New Roman" w:cs="仿宋_GB2312" w:hint="eastAsia"/>
          <w:b/>
          <w:bCs/>
          <w:color w:val="000000"/>
          <w:kern w:val="0"/>
          <w:sz w:val="30"/>
          <w:szCs w:val="30"/>
        </w:rPr>
        <w:t>（三）国有资产占有使用情况</w:t>
      </w:r>
    </w:p>
    <w:p w:rsidR="00C01E1D" w:rsidRPr="00525C95" w:rsidRDefault="00DC6F1D" w:rsidP="00525C95">
      <w:pPr>
        <w:autoSpaceDE w:val="0"/>
        <w:autoSpaceDN w:val="0"/>
        <w:adjustRightInd w:val="0"/>
        <w:spacing w:line="580" w:lineRule="exact"/>
        <w:ind w:firstLine="600"/>
        <w:rPr>
          <w:rFonts w:ascii="仿宋_GB2312" w:eastAsia="仿宋_GB2312" w:hAnsi="Times New Roman" w:cs="Times New Roman"/>
          <w:kern w:val="0"/>
          <w:sz w:val="30"/>
          <w:szCs w:val="30"/>
        </w:rPr>
      </w:pPr>
      <w:r>
        <w:rPr>
          <w:rFonts w:ascii="仿宋_GB2312" w:eastAsia="仿宋_GB2312" w:hAnsi="Times New Roman" w:cs="仿宋_GB2312" w:hint="eastAsia"/>
          <w:color w:val="000000"/>
          <w:kern w:val="0"/>
          <w:sz w:val="30"/>
          <w:szCs w:val="30"/>
        </w:rPr>
        <w:t>截至</w:t>
      </w:r>
      <w:r>
        <w:rPr>
          <w:rFonts w:ascii="Times New Roman" w:eastAsia="仿宋_GB2312" w:hAnsi="Times New Roman" w:cs="Times New Roman"/>
          <w:color w:val="000000"/>
          <w:kern w:val="0"/>
          <w:sz w:val="30"/>
          <w:szCs w:val="30"/>
        </w:rPr>
        <w:t>2019</w:t>
      </w:r>
      <w:r>
        <w:rPr>
          <w:rFonts w:ascii="仿宋_GB2312" w:eastAsia="仿宋_GB2312" w:hAnsi="Times New Roman" w:cs="仿宋_GB2312" w:hint="eastAsia"/>
          <w:color w:val="000000"/>
          <w:kern w:val="0"/>
          <w:sz w:val="30"/>
          <w:szCs w:val="30"/>
        </w:rPr>
        <w:t>年</w:t>
      </w:r>
      <w:r>
        <w:rPr>
          <w:rFonts w:ascii="Times New Roman" w:eastAsia="仿宋_GB2312" w:hAnsi="Times New Roman" w:cs="Times New Roman"/>
          <w:color w:val="000000"/>
          <w:kern w:val="0"/>
          <w:sz w:val="30"/>
          <w:szCs w:val="30"/>
        </w:rPr>
        <w:t>12</w:t>
      </w:r>
      <w:r>
        <w:rPr>
          <w:rFonts w:ascii="仿宋_GB2312" w:eastAsia="仿宋_GB2312" w:hAnsi="Times New Roman" w:cs="仿宋_GB2312" w:hint="eastAsia"/>
          <w:color w:val="000000"/>
          <w:kern w:val="0"/>
          <w:sz w:val="30"/>
          <w:szCs w:val="30"/>
        </w:rPr>
        <w:t>月</w:t>
      </w:r>
      <w:r>
        <w:rPr>
          <w:rFonts w:ascii="Times New Roman" w:eastAsia="仿宋_GB2312" w:hAnsi="Times New Roman" w:cs="Times New Roman"/>
          <w:color w:val="000000"/>
          <w:kern w:val="0"/>
          <w:sz w:val="30"/>
          <w:szCs w:val="30"/>
        </w:rPr>
        <w:t>31</w:t>
      </w:r>
      <w:r>
        <w:rPr>
          <w:rFonts w:ascii="仿宋_GB2312" w:eastAsia="仿宋_GB2312" w:hAnsi="Times New Roman" w:cs="仿宋_GB2312" w:hint="eastAsia"/>
          <w:color w:val="000000"/>
          <w:kern w:val="0"/>
          <w:sz w:val="30"/>
          <w:szCs w:val="30"/>
        </w:rPr>
        <w:t>日，天津市科技进修学院和平分院</w:t>
      </w:r>
      <w:r w:rsidRPr="00525C95">
        <w:rPr>
          <w:rFonts w:ascii="仿宋_GB2312" w:eastAsia="仿宋_GB2312" w:hAnsi="Times New Roman" w:cs="楷体" w:hint="eastAsia"/>
          <w:kern w:val="0"/>
          <w:sz w:val="30"/>
          <w:szCs w:val="30"/>
        </w:rPr>
        <w:t>无国有资产占有使用情况。</w:t>
      </w:r>
    </w:p>
    <w:p w:rsidR="00C01E1D" w:rsidRDefault="00DC6F1D">
      <w:pPr>
        <w:autoSpaceDE w:val="0"/>
        <w:autoSpaceDN w:val="0"/>
        <w:adjustRightInd w:val="0"/>
        <w:spacing w:line="580" w:lineRule="exact"/>
        <w:ind w:firstLine="602"/>
        <w:jc w:val="left"/>
        <w:rPr>
          <w:rFonts w:ascii="仿宋_GB2312" w:eastAsia="仿宋_GB2312" w:hAnsi="Times New Roman" w:cs="仿宋_GB2312"/>
          <w:kern w:val="0"/>
          <w:sz w:val="24"/>
          <w:szCs w:val="24"/>
        </w:rPr>
      </w:pPr>
      <w:r>
        <w:rPr>
          <w:rFonts w:ascii="仿宋_GB2312" w:eastAsia="仿宋_GB2312" w:hAnsi="Times New Roman" w:cs="仿宋_GB2312" w:hint="eastAsia"/>
          <w:b/>
          <w:bCs/>
          <w:color w:val="000000"/>
          <w:kern w:val="0"/>
          <w:sz w:val="30"/>
          <w:szCs w:val="30"/>
        </w:rPr>
        <w:t>（四）预算绩效管理工作开展情况</w:t>
      </w:r>
    </w:p>
    <w:p w:rsidR="00C01E1D" w:rsidRPr="000A37C3" w:rsidRDefault="00DC6F1D">
      <w:pPr>
        <w:autoSpaceDE w:val="0"/>
        <w:autoSpaceDN w:val="0"/>
        <w:adjustRightInd w:val="0"/>
        <w:spacing w:line="580" w:lineRule="exact"/>
        <w:ind w:firstLine="600"/>
        <w:jc w:val="left"/>
        <w:rPr>
          <w:rFonts w:ascii="仿宋_GB2312" w:eastAsia="仿宋_GB2312" w:hAnsi="Times New Roman" w:cs="Times New Roman"/>
          <w:kern w:val="0"/>
          <w:sz w:val="30"/>
          <w:szCs w:val="30"/>
        </w:rPr>
      </w:pPr>
      <w:r w:rsidRPr="000A37C3">
        <w:rPr>
          <w:rFonts w:ascii="仿宋_GB2312" w:eastAsia="仿宋_GB2312" w:hAnsi="Times New Roman" w:cs="仿宋_GB2312" w:hint="eastAsia"/>
          <w:kern w:val="0"/>
          <w:sz w:val="30"/>
          <w:szCs w:val="30"/>
        </w:rPr>
        <w:t>根据预算绩效管理要求，天津市科技进修学院和平分院</w:t>
      </w:r>
      <w:r w:rsidRPr="000A37C3">
        <w:rPr>
          <w:rFonts w:ascii="仿宋_GB2312" w:eastAsia="仿宋_GB2312" w:hAnsi="Times New Roman" w:cs="Times New Roman" w:hint="eastAsia"/>
          <w:color w:val="000000"/>
          <w:kern w:val="0"/>
          <w:sz w:val="30"/>
          <w:szCs w:val="30"/>
        </w:rPr>
        <w:t>2019</w:t>
      </w:r>
      <w:r w:rsidRPr="000A37C3">
        <w:rPr>
          <w:rFonts w:ascii="仿宋_GB2312" w:eastAsia="仿宋_GB2312" w:hAnsi="Times New Roman" w:cs="仿宋_GB2312" w:hint="eastAsia"/>
          <w:color w:val="000000"/>
          <w:kern w:val="0"/>
          <w:sz w:val="30"/>
          <w:szCs w:val="30"/>
        </w:rPr>
        <w:t>年度</w:t>
      </w:r>
      <w:r w:rsidR="000A37C3" w:rsidRPr="000A37C3">
        <w:rPr>
          <w:rFonts w:ascii="仿宋_GB2312" w:eastAsia="仿宋_GB2312" w:hAnsi="Times New Roman" w:cs="仿宋_GB2312" w:hint="eastAsia"/>
          <w:color w:val="000000"/>
          <w:kern w:val="0"/>
          <w:sz w:val="30"/>
          <w:szCs w:val="30"/>
        </w:rPr>
        <w:t>无</w:t>
      </w:r>
      <w:r w:rsidRPr="000A37C3">
        <w:rPr>
          <w:rFonts w:ascii="仿宋_GB2312" w:eastAsia="仿宋_GB2312" w:hAnsi="Times New Roman" w:cs="楷体" w:hint="eastAsia"/>
          <w:kern w:val="0"/>
          <w:sz w:val="30"/>
          <w:szCs w:val="30"/>
        </w:rPr>
        <w:t>预算的绩效</w:t>
      </w:r>
      <w:r w:rsidR="000A37C3" w:rsidRPr="000A37C3">
        <w:rPr>
          <w:rFonts w:ascii="仿宋_GB2312" w:eastAsia="仿宋_GB2312" w:hAnsi="Times New Roman" w:cs="楷体" w:hint="eastAsia"/>
          <w:kern w:val="0"/>
          <w:sz w:val="30"/>
          <w:szCs w:val="30"/>
        </w:rPr>
        <w:t>管理的项目</w:t>
      </w:r>
      <w:r w:rsidRPr="000A37C3">
        <w:rPr>
          <w:rFonts w:ascii="仿宋_GB2312" w:eastAsia="仿宋_GB2312" w:hAnsi="Times New Roman" w:cs="楷体" w:hint="eastAsia"/>
          <w:kern w:val="0"/>
          <w:sz w:val="30"/>
          <w:szCs w:val="30"/>
        </w:rPr>
        <w:t>。</w:t>
      </w:r>
    </w:p>
    <w:p w:rsidR="00C01E1D" w:rsidRDefault="00DC6F1D">
      <w:pPr>
        <w:autoSpaceDE w:val="0"/>
        <w:autoSpaceDN w:val="0"/>
        <w:adjustRightInd w:val="0"/>
        <w:spacing w:line="580" w:lineRule="exact"/>
        <w:ind w:firstLine="602"/>
        <w:jc w:val="left"/>
        <w:rPr>
          <w:rFonts w:ascii="仿宋_GB2312" w:eastAsia="仿宋_GB2312" w:hAnsi="Times New Roman" w:cs="仿宋_GB2312"/>
          <w:b/>
          <w:bCs/>
          <w:color w:val="000000"/>
          <w:kern w:val="0"/>
          <w:sz w:val="30"/>
          <w:szCs w:val="30"/>
        </w:rPr>
      </w:pPr>
      <w:r>
        <w:rPr>
          <w:rFonts w:ascii="仿宋_GB2312" w:eastAsia="仿宋_GB2312" w:hAnsi="Times New Roman" w:cs="仿宋_GB2312" w:hint="eastAsia"/>
          <w:b/>
          <w:bCs/>
          <w:color w:val="000000"/>
          <w:kern w:val="0"/>
          <w:sz w:val="30"/>
          <w:szCs w:val="30"/>
        </w:rPr>
        <w:t>（五）教育、医疗卫生、社会保障和就业、住房保障、涉农补贴等民生支出情况</w:t>
      </w:r>
    </w:p>
    <w:p w:rsidR="00C01E1D" w:rsidRPr="000A37C3" w:rsidRDefault="00DC6F1D" w:rsidP="000A37C3">
      <w:pPr>
        <w:autoSpaceDE w:val="0"/>
        <w:autoSpaceDN w:val="0"/>
        <w:adjustRightInd w:val="0"/>
        <w:spacing w:line="580" w:lineRule="exact"/>
        <w:ind w:firstLine="600"/>
        <w:jc w:val="left"/>
        <w:rPr>
          <w:rFonts w:ascii="仿宋_GB2312" w:eastAsia="仿宋_GB2312" w:hAnsi="Times New Roman" w:cs="Times New Roman"/>
          <w:kern w:val="0"/>
          <w:sz w:val="30"/>
          <w:szCs w:val="30"/>
        </w:rPr>
      </w:pPr>
      <w:r w:rsidRPr="000A37C3">
        <w:rPr>
          <w:rFonts w:ascii="仿宋_GB2312" w:eastAsia="仿宋_GB2312" w:hAnsi="Times New Roman" w:cs="楷体" w:hint="eastAsia"/>
          <w:kern w:val="0"/>
          <w:sz w:val="30"/>
          <w:szCs w:val="30"/>
        </w:rPr>
        <w:t>天津市</w:t>
      </w:r>
      <w:r w:rsidR="000A37C3" w:rsidRPr="000A37C3">
        <w:rPr>
          <w:rFonts w:ascii="仿宋_GB2312" w:eastAsia="仿宋_GB2312" w:hAnsi="Times New Roman" w:cs="Times New Roman" w:hint="eastAsia"/>
          <w:kern w:val="0"/>
          <w:sz w:val="30"/>
          <w:szCs w:val="30"/>
        </w:rPr>
        <w:t>科技进修学院和平分院2019年度无</w:t>
      </w:r>
      <w:r w:rsidRPr="000A37C3">
        <w:rPr>
          <w:rFonts w:ascii="仿宋_GB2312" w:eastAsia="仿宋_GB2312" w:hAnsi="Times New Roman" w:cs="仿宋_GB2312" w:hint="eastAsia"/>
          <w:kern w:val="0"/>
          <w:sz w:val="30"/>
          <w:szCs w:val="30"/>
        </w:rPr>
        <w:t>教育、医疗卫生、社会保障和就业、住房保障、涉农补贴等民生支出情况</w:t>
      </w:r>
      <w:r w:rsidR="000A37C3" w:rsidRPr="000A37C3">
        <w:rPr>
          <w:rFonts w:ascii="仿宋_GB2312" w:eastAsia="仿宋_GB2312" w:hAnsi="Times New Roman" w:cs="仿宋_GB2312" w:hint="eastAsia"/>
          <w:kern w:val="0"/>
          <w:sz w:val="30"/>
          <w:szCs w:val="30"/>
        </w:rPr>
        <w:t>。</w:t>
      </w:r>
    </w:p>
    <w:p w:rsidR="00C01E1D" w:rsidRDefault="00DC6F1D">
      <w:pPr>
        <w:autoSpaceDE w:val="0"/>
        <w:autoSpaceDN w:val="0"/>
        <w:adjustRightInd w:val="0"/>
        <w:spacing w:line="580" w:lineRule="exact"/>
        <w:ind w:firstLine="602"/>
        <w:jc w:val="left"/>
        <w:rPr>
          <w:rFonts w:ascii="仿宋_GB2312" w:eastAsia="仿宋_GB2312" w:hAnsi="Times New Roman" w:cs="仿宋_GB2312"/>
          <w:b/>
          <w:bCs/>
          <w:color w:val="000000"/>
          <w:kern w:val="0"/>
          <w:sz w:val="30"/>
          <w:szCs w:val="30"/>
        </w:rPr>
      </w:pPr>
      <w:r>
        <w:rPr>
          <w:rFonts w:ascii="仿宋_GB2312" w:eastAsia="仿宋_GB2312" w:hAnsi="Times New Roman" w:cs="仿宋_GB2312" w:hint="eastAsia"/>
          <w:b/>
          <w:bCs/>
          <w:color w:val="000000"/>
          <w:kern w:val="0"/>
          <w:sz w:val="30"/>
          <w:szCs w:val="30"/>
        </w:rPr>
        <w:t>（六）专业性名词解释</w:t>
      </w:r>
    </w:p>
    <w:p w:rsidR="00C01E1D" w:rsidRDefault="00DC6F1D">
      <w:pPr>
        <w:autoSpaceDE w:val="0"/>
        <w:autoSpaceDN w:val="0"/>
        <w:adjustRightInd w:val="0"/>
        <w:spacing w:line="580" w:lineRule="exact"/>
        <w:ind w:firstLine="600"/>
        <w:jc w:val="left"/>
        <w:rPr>
          <w:rFonts w:ascii="仿宋_GB2312" w:eastAsia="仿宋_GB2312" w:hAnsi="Times New Roman" w:cs="仿宋_GB2312"/>
          <w:kern w:val="0"/>
          <w:sz w:val="30"/>
          <w:szCs w:val="30"/>
        </w:rPr>
      </w:pPr>
      <w:r>
        <w:rPr>
          <w:rFonts w:ascii="仿宋_GB2312" w:eastAsia="仿宋_GB2312" w:hAnsi="Times New Roman" w:cs="仿宋_GB2312" w:hint="eastAsia"/>
          <w:kern w:val="0"/>
          <w:sz w:val="30"/>
          <w:szCs w:val="30"/>
        </w:rPr>
        <w:t>部门决算。是由政府各部门依据国家有关法律法规及其履行职</w:t>
      </w:r>
      <w:r>
        <w:rPr>
          <w:rFonts w:ascii="仿宋_GB2312" w:eastAsia="仿宋_GB2312" w:hAnsi="Times New Roman" w:cs="仿宋_GB2312" w:hint="eastAsia"/>
          <w:kern w:val="0"/>
          <w:sz w:val="30"/>
          <w:szCs w:val="30"/>
        </w:rPr>
        <w:lastRenderedPageBreak/>
        <w:t>能情况编制，反映部门所有收入和支出情况等的综合性年度报告，是对部门预算执行进行监督管理以及编制后续年度部门预算的参考和依据。</w:t>
      </w:r>
    </w:p>
    <w:p w:rsidR="00C01E1D" w:rsidRDefault="00DC6F1D">
      <w:pPr>
        <w:autoSpaceDE w:val="0"/>
        <w:autoSpaceDN w:val="0"/>
        <w:adjustRightInd w:val="0"/>
        <w:spacing w:line="580" w:lineRule="exact"/>
        <w:ind w:firstLine="602"/>
        <w:jc w:val="left"/>
        <w:rPr>
          <w:rFonts w:ascii="仿宋_GB2312" w:eastAsia="仿宋_GB2312" w:hAnsi="Times New Roman" w:cs="仿宋_GB2312"/>
          <w:b/>
          <w:bCs/>
          <w:color w:val="000000"/>
          <w:kern w:val="0"/>
          <w:sz w:val="30"/>
          <w:szCs w:val="30"/>
        </w:rPr>
      </w:pPr>
      <w:r>
        <w:rPr>
          <w:rFonts w:ascii="仿宋_GB2312" w:eastAsia="仿宋_GB2312" w:hAnsi="Times New Roman" w:cs="仿宋_GB2312" w:hint="eastAsia"/>
          <w:b/>
          <w:bCs/>
          <w:color w:val="000000"/>
          <w:kern w:val="0"/>
          <w:sz w:val="30"/>
          <w:szCs w:val="30"/>
        </w:rPr>
        <w:t>（七）关于空表的说明</w:t>
      </w:r>
    </w:p>
    <w:p w:rsidR="00C01E1D" w:rsidRPr="000A37C3" w:rsidRDefault="000A37C3" w:rsidP="000A37C3">
      <w:pPr>
        <w:autoSpaceDE w:val="0"/>
        <w:autoSpaceDN w:val="0"/>
        <w:adjustRightInd w:val="0"/>
        <w:spacing w:line="580" w:lineRule="exact"/>
        <w:ind w:firstLineChars="200" w:firstLine="600"/>
        <w:jc w:val="left"/>
        <w:rPr>
          <w:rFonts w:ascii="仿宋_GB2312" w:eastAsia="仿宋_GB2312" w:hAnsi="Times New Roman" w:cs="楷体"/>
          <w:kern w:val="0"/>
          <w:sz w:val="30"/>
          <w:szCs w:val="30"/>
        </w:rPr>
      </w:pPr>
      <w:r w:rsidRPr="000A37C3">
        <w:rPr>
          <w:rFonts w:ascii="仿宋_GB2312" w:eastAsia="仿宋_GB2312" w:hAnsi="Times New Roman" w:cs="楷体" w:hint="eastAsia"/>
          <w:kern w:val="0"/>
          <w:sz w:val="30"/>
          <w:szCs w:val="30"/>
        </w:rPr>
        <w:t>1、天津市科技进修学院和平分院2019年度</w:t>
      </w:r>
      <w:r w:rsidR="00DC6F1D" w:rsidRPr="000A37C3">
        <w:rPr>
          <w:rFonts w:ascii="仿宋_GB2312" w:eastAsia="仿宋_GB2312" w:hAnsi="Times New Roman" w:cs="楷体" w:hint="eastAsia"/>
          <w:kern w:val="0"/>
          <w:sz w:val="30"/>
          <w:szCs w:val="30"/>
        </w:rPr>
        <w:t>政府性基金预算财政拨款收入支出决算表为空表。</w:t>
      </w:r>
    </w:p>
    <w:p w:rsidR="00C01E1D" w:rsidRPr="000A37C3" w:rsidRDefault="000A37C3">
      <w:pPr>
        <w:autoSpaceDE w:val="0"/>
        <w:autoSpaceDN w:val="0"/>
        <w:adjustRightInd w:val="0"/>
        <w:spacing w:line="580" w:lineRule="exact"/>
        <w:ind w:firstLine="600"/>
        <w:jc w:val="left"/>
        <w:rPr>
          <w:rFonts w:ascii="仿宋_GB2312" w:eastAsia="仿宋_GB2312" w:hAnsi="Times New Roman" w:cs="楷体"/>
          <w:kern w:val="0"/>
          <w:sz w:val="30"/>
          <w:szCs w:val="30"/>
        </w:rPr>
      </w:pPr>
      <w:r>
        <w:rPr>
          <w:rFonts w:ascii="仿宋_GB2312" w:eastAsia="仿宋_GB2312" w:hAnsi="Times New Roman" w:cs="楷体" w:hint="eastAsia"/>
          <w:kern w:val="0"/>
          <w:sz w:val="30"/>
          <w:szCs w:val="30"/>
        </w:rPr>
        <w:t>2、天津市科技进修学院和平分</w:t>
      </w:r>
      <w:r w:rsidR="00F610BD">
        <w:rPr>
          <w:rFonts w:ascii="仿宋_GB2312" w:eastAsia="仿宋_GB2312" w:hAnsi="Times New Roman" w:cs="楷体" w:hint="eastAsia"/>
          <w:kern w:val="0"/>
          <w:sz w:val="30"/>
          <w:szCs w:val="30"/>
        </w:rPr>
        <w:t>院</w:t>
      </w:r>
      <w:r>
        <w:rPr>
          <w:rFonts w:ascii="仿宋_GB2312" w:eastAsia="仿宋_GB2312" w:hAnsi="Times New Roman" w:cs="楷体" w:hint="eastAsia"/>
          <w:kern w:val="0"/>
          <w:sz w:val="30"/>
          <w:szCs w:val="30"/>
        </w:rPr>
        <w:t>2019年度</w:t>
      </w:r>
      <w:r w:rsidR="00DC6F1D" w:rsidRPr="000A37C3">
        <w:rPr>
          <w:rFonts w:ascii="仿宋_GB2312" w:eastAsia="仿宋_GB2312" w:hAnsi="Times New Roman" w:cs="楷体" w:hint="eastAsia"/>
          <w:kern w:val="0"/>
          <w:sz w:val="30"/>
          <w:szCs w:val="30"/>
        </w:rPr>
        <w:t>一般公共预算财政拨款“三公”经费支出决算表为空表。</w:t>
      </w:r>
    </w:p>
    <w:p w:rsidR="00DC6F1D" w:rsidRPr="00F610BD" w:rsidRDefault="00DC6F1D">
      <w:pPr>
        <w:autoSpaceDE w:val="0"/>
        <w:autoSpaceDN w:val="0"/>
        <w:adjustRightInd w:val="0"/>
        <w:jc w:val="left"/>
        <w:rPr>
          <w:rFonts w:ascii="黑体" w:eastAsia="黑体" w:hAnsi="Calibri" w:cs="黑体"/>
          <w:sz w:val="32"/>
          <w:szCs w:val="32"/>
        </w:rPr>
      </w:pPr>
      <w:bookmarkStart w:id="0" w:name="_GoBack"/>
      <w:bookmarkEnd w:id="0"/>
    </w:p>
    <w:sectPr w:rsidR="00DC6F1D" w:rsidRPr="00F610BD" w:rsidSect="00C01E1D">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D95" w:rsidRDefault="00380D95" w:rsidP="004325EF">
      <w:r>
        <w:separator/>
      </w:r>
    </w:p>
  </w:endnote>
  <w:endnote w:type="continuationSeparator" w:id="1">
    <w:p w:rsidR="00380D95" w:rsidRDefault="00380D95" w:rsidP="004325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D95" w:rsidRDefault="00380D95" w:rsidP="004325EF">
      <w:r>
        <w:separator/>
      </w:r>
    </w:p>
  </w:footnote>
  <w:footnote w:type="continuationSeparator" w:id="1">
    <w:p w:rsidR="00380D95" w:rsidRDefault="00380D95" w:rsidP="004325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25EF"/>
    <w:rsid w:val="00006387"/>
    <w:rsid w:val="00042997"/>
    <w:rsid w:val="00087B4E"/>
    <w:rsid w:val="000A37C3"/>
    <w:rsid w:val="003576F7"/>
    <w:rsid w:val="00380D95"/>
    <w:rsid w:val="00406F5B"/>
    <w:rsid w:val="004325EF"/>
    <w:rsid w:val="00465431"/>
    <w:rsid w:val="00475129"/>
    <w:rsid w:val="00525C95"/>
    <w:rsid w:val="006A2091"/>
    <w:rsid w:val="00813EA0"/>
    <w:rsid w:val="00921366"/>
    <w:rsid w:val="00950A52"/>
    <w:rsid w:val="00C01E1D"/>
    <w:rsid w:val="00CD0C2F"/>
    <w:rsid w:val="00CD5361"/>
    <w:rsid w:val="00D8528D"/>
    <w:rsid w:val="00DC6F1D"/>
    <w:rsid w:val="00DD127E"/>
    <w:rsid w:val="00E47BAF"/>
    <w:rsid w:val="00F37E42"/>
    <w:rsid w:val="00F610BD"/>
    <w:rsid w:val="00FB50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E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25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325EF"/>
    <w:rPr>
      <w:sz w:val="18"/>
      <w:szCs w:val="18"/>
    </w:rPr>
  </w:style>
  <w:style w:type="paragraph" w:styleId="a4">
    <w:name w:val="footer"/>
    <w:basedOn w:val="a"/>
    <w:link w:val="Char0"/>
    <w:uiPriority w:val="99"/>
    <w:semiHidden/>
    <w:unhideWhenUsed/>
    <w:rsid w:val="004325E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325E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597</Words>
  <Characters>3407</Characters>
  <Application>Microsoft Office Word</Application>
  <DocSecurity>0</DocSecurity>
  <Lines>28</Lines>
  <Paragraphs>7</Paragraphs>
  <ScaleCrop>false</ScaleCrop>
  <Company/>
  <LinksUpToDate>false</LinksUpToDate>
  <CharactersWithSpaces>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1303</cp:lastModifiedBy>
  <cp:revision>2</cp:revision>
  <dcterms:created xsi:type="dcterms:W3CDTF">2021-02-25T07:56:00Z</dcterms:created>
  <dcterms:modified xsi:type="dcterms:W3CDTF">2021-02-25T07:56:00Z</dcterms:modified>
</cp:coreProperties>
</file>