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16" w:firstLineChars="200"/>
        <w:rPr>
          <w:rFonts w:ascii="黑体" w:hAnsi="黑体" w:eastAsia="黑体" w:cs="宋体"/>
          <w:w w:val="110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w w:val="110"/>
          <w:sz w:val="28"/>
          <w:szCs w:val="28"/>
          <w:lang w:eastAsia="zh-CN"/>
        </w:rPr>
        <w:t>附件2</w:t>
      </w:r>
    </w:p>
    <w:p>
      <w:pPr>
        <w:spacing w:line="600" w:lineRule="exact"/>
        <w:jc w:val="center"/>
        <w:rPr>
          <w:rFonts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  <w:t>换届选举经费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0" w:name="OLE_LINK4"/>
      <w:bookmarkStart w:id="1" w:name="OLE_LINK3"/>
      <w:bookmarkStart w:id="2" w:name="OLE_LINK2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保障我街人大换届选举工作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项目任务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正常完成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bookmarkStart w:id="3" w:name="OLE_LINK16"/>
      <w:bookmarkStart w:id="4" w:name="OLE_LINK15"/>
      <w:r>
        <w:rPr>
          <w:rFonts w:ascii="Times New Roman" w:hAnsi="Times New Roman" w:eastAsia="仿宋_GB2312"/>
          <w:sz w:val="32"/>
          <w:szCs w:val="32"/>
          <w:lang w:eastAsia="zh-CN"/>
        </w:rPr>
        <w:t>按照</w:t>
      </w:r>
      <w:bookmarkEnd w:id="0"/>
      <w:bookmarkEnd w:id="1"/>
      <w:bookmarkEnd w:id="2"/>
      <w:bookmarkEnd w:id="3"/>
      <w:bookmarkEnd w:id="4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上级关于有关换届选举工作要求，此经费作为人大换届选举工作专项经费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88" w:lineRule="exact"/>
        <w:ind w:firstLine="480" w:firstLineChars="15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我街将此人大换届专项经费拨入所属9个社区，</w:t>
      </w:r>
      <w:bookmarkStart w:id="5" w:name="OLE_LINK8"/>
      <w:bookmarkStart w:id="6" w:name="OLE_LINK9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</w:t>
      </w:r>
      <w:bookmarkEnd w:id="5"/>
      <w:bookmarkEnd w:id="6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上级人大换届选举工作专项经费使用要求列支，保证了人大换届选举工作正常进行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本年完成部分绩效目标任务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,自评得分100分</w:t>
      </w: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上级专项经费使用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要求执行。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按照工作要求拨入9个社区使用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圆满完成人大换届选举工作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项目效益情况。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社会公众参与度进一步提升</w:t>
      </w:r>
      <w:bookmarkStart w:id="9" w:name="_GoBack"/>
      <w:bookmarkEnd w:id="9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7" w:name="OLE_LINK10"/>
      <w:bookmarkStart w:id="8" w:name="OLE_LINK11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bookmarkEnd w:id="7"/>
    <w:bookmarkEnd w:id="8"/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6B1490"/>
    <w:multiLevelType w:val="singleLevel"/>
    <w:tmpl w:val="DF6B149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FFB6A83"/>
    <w:multiLevelType w:val="singleLevel"/>
    <w:tmpl w:val="DFFB6A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76"/>
    <w:rsid w:val="00006A4D"/>
    <w:rsid w:val="000221B1"/>
    <w:rsid w:val="00251776"/>
    <w:rsid w:val="002A5FA1"/>
    <w:rsid w:val="0036769F"/>
    <w:rsid w:val="004C01B2"/>
    <w:rsid w:val="005B1E6F"/>
    <w:rsid w:val="00947A84"/>
    <w:rsid w:val="00AB6F35"/>
    <w:rsid w:val="00BE090F"/>
    <w:rsid w:val="00E24E1D"/>
    <w:rsid w:val="00E63D4B"/>
    <w:rsid w:val="36210979"/>
    <w:rsid w:val="4E897537"/>
    <w:rsid w:val="4F5A2576"/>
    <w:rsid w:val="5EB1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"/>
    <w:basedOn w:val="1"/>
    <w:qFormat/>
    <w:uiPriority w:val="0"/>
    <w:pPr>
      <w:spacing w:before="100" w:beforeAutospacing="1" w:after="100" w:afterAutospacing="1"/>
      <w:jc w:val="both"/>
    </w:pPr>
    <w:rPr>
      <w:rFonts w:ascii="Times New Roman" w:hAnsi="Times New Roman"/>
      <w:kern w:val="2"/>
      <w:sz w:val="21"/>
      <w:szCs w:val="20"/>
      <w:lang w:eastAsia="zh-C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88</Words>
  <Characters>506</Characters>
  <Lines>4</Lines>
  <Paragraphs>1</Paragraphs>
  <TotalTime>2</TotalTime>
  <ScaleCrop>false</ScaleCrop>
  <LinksUpToDate>false</LinksUpToDate>
  <CharactersWithSpaces>593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2022-05-05T08:37:00Z</dcterms:created>
  <dc:creator>微软用户</dc:creator>
  <cp:lastModifiedBy>Administrator</cp:lastModifiedBy>
  <dcterms:modified xsi:type="dcterms:W3CDTF">2022-05-18T06:58:51Z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